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31" w:rsidRPr="00FC0531" w:rsidRDefault="00FC0531" w:rsidP="00FC0531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b/>
          <w:bCs/>
          <w:sz w:val="24"/>
          <w:szCs w:val="24"/>
          <w:lang w:val="es-ES" w:eastAsia="es-EC"/>
        </w:rPr>
        <w:t>RÚBRICA PARA EVALUAR EL PROYECTO QUIMESTRAL</w:t>
      </w:r>
      <w:r w:rsidRPr="00FC0531">
        <w:rPr>
          <w:rFonts w:ascii="Calibri" w:eastAsia="Times New Roman" w:hAnsi="Calibri" w:cs="Calibri"/>
          <w:sz w:val="24"/>
          <w:szCs w:val="24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b/>
          <w:bCs/>
          <w:sz w:val="24"/>
          <w:szCs w:val="24"/>
          <w:lang w:val="es-ES" w:eastAsia="es-EC"/>
        </w:rPr>
        <w:t>AÑO DE BÁSICA</w:t>
      </w:r>
      <w:r w:rsidR="00F55606">
        <w:rPr>
          <w:rFonts w:ascii="Calibri" w:eastAsia="Times New Roman" w:hAnsi="Calibri" w:cs="Calibri"/>
          <w:sz w:val="24"/>
          <w:szCs w:val="24"/>
          <w:lang w:val="es-ES" w:eastAsia="es-EC"/>
        </w:rPr>
        <w:t>: Quinto</w:t>
      </w:r>
      <w:r w:rsidRPr="00FC0531">
        <w:rPr>
          <w:rFonts w:ascii="Calibri" w:eastAsia="Times New Roman" w:hAnsi="Calibri" w:cs="Calibri"/>
          <w:sz w:val="24"/>
          <w:szCs w:val="24"/>
          <w:lang w:val="es-ES" w:eastAsia="es-EC"/>
        </w:rPr>
        <w:t xml:space="preserve"> “A” (Sección Vespertina)          </w:t>
      </w:r>
      <w:r w:rsidRPr="00FC0531">
        <w:rPr>
          <w:rFonts w:ascii="Calibri" w:eastAsia="Times New Roman" w:hAnsi="Calibri" w:cs="Calibri"/>
          <w:sz w:val="24"/>
          <w:szCs w:val="24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b/>
          <w:bCs/>
          <w:sz w:val="24"/>
          <w:szCs w:val="24"/>
          <w:lang w:val="es-ES" w:eastAsia="es-EC"/>
        </w:rPr>
        <w:t>DOCENTE:</w:t>
      </w:r>
      <w:r w:rsidRPr="00FC0531">
        <w:rPr>
          <w:rFonts w:ascii="Calibri" w:eastAsia="Times New Roman" w:hAnsi="Calibri" w:cs="Calibri"/>
          <w:sz w:val="24"/>
          <w:szCs w:val="24"/>
          <w:lang w:val="es-ES" w:eastAsia="es-EC"/>
        </w:rPr>
        <w:t xml:space="preserve"> Lcd</w:t>
      </w:r>
      <w:r w:rsidR="00F55606">
        <w:rPr>
          <w:rFonts w:ascii="Calibri" w:eastAsia="Times New Roman" w:hAnsi="Calibri" w:cs="Calibri"/>
          <w:sz w:val="24"/>
          <w:szCs w:val="24"/>
          <w:lang w:val="es-ES" w:eastAsia="es-EC"/>
        </w:rPr>
        <w:t>a</w:t>
      </w:r>
      <w:r w:rsidRPr="00FC0531">
        <w:rPr>
          <w:rFonts w:ascii="Calibri" w:eastAsia="Times New Roman" w:hAnsi="Calibri" w:cs="Calibri"/>
          <w:sz w:val="24"/>
          <w:szCs w:val="24"/>
          <w:lang w:val="es-ES" w:eastAsia="es-EC"/>
        </w:rPr>
        <w:t xml:space="preserve">. </w:t>
      </w:r>
      <w:r w:rsidR="00F55606">
        <w:rPr>
          <w:rFonts w:ascii="Calibri" w:eastAsia="Times New Roman" w:hAnsi="Calibri" w:cs="Calibri"/>
          <w:sz w:val="24"/>
          <w:szCs w:val="24"/>
          <w:lang w:val="es-ES" w:eastAsia="es-EC"/>
        </w:rPr>
        <w:t xml:space="preserve">Paola </w:t>
      </w:r>
      <w:proofErr w:type="spellStart"/>
      <w:r w:rsidR="00F55606">
        <w:rPr>
          <w:rFonts w:ascii="Calibri" w:eastAsia="Times New Roman" w:hAnsi="Calibri" w:cs="Calibri"/>
          <w:sz w:val="24"/>
          <w:szCs w:val="24"/>
          <w:lang w:val="es-ES" w:eastAsia="es-EC"/>
        </w:rPr>
        <w:t>Lupercio</w:t>
      </w:r>
      <w:proofErr w:type="spellEnd"/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b/>
          <w:bCs/>
          <w:sz w:val="24"/>
          <w:szCs w:val="24"/>
          <w:lang w:val="es-ES" w:eastAsia="es-EC"/>
        </w:rPr>
        <w:t>TEMA</w:t>
      </w:r>
      <w:r w:rsidRPr="00FC0531">
        <w:rPr>
          <w:rFonts w:ascii="Calibri" w:eastAsia="Times New Roman" w:hAnsi="Calibri" w:cs="Calibri"/>
          <w:sz w:val="24"/>
          <w:szCs w:val="24"/>
          <w:lang w:val="es-ES" w:eastAsia="es-EC"/>
        </w:rPr>
        <w:t>: Calentamiento Global</w:t>
      </w:r>
      <w:r w:rsidRPr="00FC0531">
        <w:rPr>
          <w:rFonts w:ascii="Calibri" w:eastAsia="Times New Roman" w:hAnsi="Calibri" w:cs="Calibri"/>
          <w:sz w:val="24"/>
          <w:szCs w:val="24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b/>
          <w:bCs/>
          <w:sz w:val="24"/>
          <w:szCs w:val="24"/>
          <w:lang w:val="es-ES" w:eastAsia="es-EC"/>
        </w:rPr>
        <w:t>INDICADORES DE LOGRO:</w:t>
      </w:r>
      <w:r w:rsidRPr="00FC0531">
        <w:rPr>
          <w:rFonts w:ascii="Calibri" w:eastAsia="Times New Roman" w:hAnsi="Calibri" w:cs="Calibri"/>
          <w:sz w:val="24"/>
          <w:szCs w:val="24"/>
          <w:lang w:eastAsia="es-EC"/>
        </w:rPr>
        <w:t> </w:t>
      </w:r>
    </w:p>
    <w:p w:rsidR="007D2C95" w:rsidRPr="007D2C95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Century Gothic" w:eastAsia="Times New Roman" w:hAnsi="Century Gothic" w:cs="Calibri"/>
          <w:color w:val="000000"/>
          <w:sz w:val="24"/>
          <w:szCs w:val="24"/>
          <w:lang w:val="es-ES" w:eastAsia="es-EC"/>
        </w:rPr>
      </w:pPr>
      <w:r w:rsidRPr="00FC0531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s-ES" w:eastAsia="es-EC"/>
        </w:rPr>
        <w:t>LENGUA Y LITERATURA</w:t>
      </w:r>
      <w:r w:rsidRPr="007D2C95">
        <w:rPr>
          <w:rFonts w:ascii="Century Gothic" w:eastAsia="Times New Roman" w:hAnsi="Century Gothic" w:cs="Calibri"/>
          <w:color w:val="000000"/>
          <w:sz w:val="24"/>
          <w:szCs w:val="24"/>
          <w:lang w:val="es-ES" w:eastAsia="es-EC"/>
        </w:rPr>
        <w:t xml:space="preserve">: </w:t>
      </w:r>
      <w:r w:rsidR="007D2C95" w:rsidRPr="007D2C95">
        <w:rPr>
          <w:rFonts w:ascii="Century Gothic" w:hAnsi="Century Gothic" w:cstheme="minorHAnsi"/>
        </w:rPr>
        <w:t>Produce textos descriptivos</w:t>
      </w:r>
      <w:r w:rsidR="007D2C95" w:rsidRPr="007D2C95">
        <w:rPr>
          <w:rFonts w:ascii="Century Gothic" w:hAnsi="Century Gothic" w:cstheme="minorHAnsi"/>
        </w:rPr>
        <w:t xml:space="preserve"> </w:t>
      </w:r>
      <w:r w:rsidR="007D2C95" w:rsidRPr="007D2C95">
        <w:rPr>
          <w:rFonts w:ascii="Century Gothic" w:hAnsi="Century Gothic" w:cstheme="minorHAnsi"/>
        </w:rPr>
        <w:t>autorregula la escritura mediante la apli</w:t>
      </w:r>
      <w:r w:rsidR="007D2C95" w:rsidRPr="007D2C95">
        <w:rPr>
          <w:rFonts w:ascii="Century Gothic" w:hAnsi="Century Gothic" w:cstheme="minorHAnsi"/>
        </w:rPr>
        <w:t xml:space="preserve">cación del proceso de escritura, </w:t>
      </w:r>
      <w:r w:rsidR="007D2C95" w:rsidRPr="007D2C95">
        <w:rPr>
          <w:rFonts w:ascii="Century Gothic" w:hAnsi="Century Gothic" w:cstheme="minorHAnsi"/>
        </w:rPr>
        <w:t>organiza ideas en párrafos con unidad de sentido, con precisión y cl</w:t>
      </w:r>
      <w:r w:rsidR="007D2C95" w:rsidRPr="007D2C95">
        <w:rPr>
          <w:rFonts w:ascii="Century Gothic" w:hAnsi="Century Gothic" w:cstheme="minorHAnsi"/>
        </w:rPr>
        <w:t xml:space="preserve">aridad; utiliza un vocabulario </w:t>
      </w:r>
      <w:r w:rsidR="007D2C95" w:rsidRPr="007D2C95">
        <w:rPr>
          <w:rFonts w:ascii="Century Gothic" w:hAnsi="Century Gothic" w:cstheme="minorHAnsi"/>
        </w:rPr>
        <w:t>y elementos gramaticales apropiados, y se apoya en el empleo de diferentes formatos, recursos y materiales, incluidas las TIC, en las situaciones comu</w:t>
      </w:r>
      <w:r w:rsidR="007D2C95" w:rsidRPr="007D2C95">
        <w:rPr>
          <w:rFonts w:ascii="Century Gothic" w:hAnsi="Century Gothic" w:cstheme="minorHAnsi"/>
        </w:rPr>
        <w:t xml:space="preserve">nicativas que lo requieran. </w:t>
      </w:r>
      <w:r w:rsidR="007D2C95" w:rsidRPr="007D2C95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val="es-ES" w:eastAsia="es-EC"/>
        </w:rPr>
        <w:t>(Ref. I.LL.3.6</w:t>
      </w:r>
      <w:r w:rsidR="007D2C95" w:rsidRPr="007D2C95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  <w:lang w:val="es-ES" w:eastAsia="es-EC"/>
        </w:rPr>
        <w:t>.1.)</w:t>
      </w:r>
      <w:r w:rsidR="007D2C95" w:rsidRPr="007D2C95">
        <w:rPr>
          <w:rFonts w:ascii="Century Gothic" w:eastAsia="Times New Roman" w:hAnsi="Century Gothic" w:cs="Times New Roman"/>
          <w:color w:val="000000"/>
          <w:sz w:val="20"/>
          <w:szCs w:val="20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entury Gothic" w:eastAsia="Times New Roman" w:hAnsi="Century Gothic" w:cs="Times New Roman"/>
          <w:b/>
          <w:bCs/>
          <w:sz w:val="24"/>
          <w:szCs w:val="24"/>
          <w:lang w:val="es-ES" w:eastAsia="es-EC"/>
        </w:rPr>
        <w:t xml:space="preserve">MATEMÁTICA: </w:t>
      </w:r>
      <w:r w:rsidRPr="00FC0531">
        <w:rPr>
          <w:rFonts w:ascii="Century Gothic" w:eastAsia="Times New Roman" w:hAnsi="Century Gothic" w:cs="Times New Roman"/>
          <w:b/>
          <w:bCs/>
          <w:sz w:val="20"/>
          <w:szCs w:val="20"/>
          <w:lang w:val="es-ES" w:eastAsia="es-EC"/>
        </w:rPr>
        <w:t>I.M.3.5.1.</w:t>
      </w:r>
      <w:r w:rsidRPr="00FC0531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 xml:space="preserve"> Aplica las propiedades de las operaciones (adición y multiplicación), estrategias de cálculo mental, algoritmos de la adición, sustracción, multiplicación y división de números naturales, decimales y fraccionarios, y la tecnología, para resolver ejercicios y problemas con operaciones combinadas. (I.1.)</w:t>
      </w:r>
      <w:r w:rsidRPr="00FC0531">
        <w:rPr>
          <w:rFonts w:ascii="Century Gothic" w:eastAsia="Times New Roman" w:hAnsi="Century Gothic" w:cs="Times New Roman"/>
          <w:sz w:val="20"/>
          <w:szCs w:val="20"/>
          <w:lang w:eastAsia="es-EC"/>
        </w:rPr>
        <w:t> </w:t>
      </w:r>
    </w:p>
    <w:p w:rsidR="00FC0531" w:rsidRPr="00402A9D" w:rsidRDefault="00FC0531" w:rsidP="00402A9D">
      <w:pPr>
        <w:spacing w:before="100" w:beforeAutospacing="1" w:after="100" w:afterAutospacing="1" w:line="24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  <w:lang w:val="es-ES" w:eastAsia="es-EC"/>
        </w:rPr>
      </w:pPr>
      <w:r w:rsidRPr="00FC0531">
        <w:rPr>
          <w:rFonts w:ascii="Century Gothic" w:eastAsia="Times New Roman" w:hAnsi="Century Gothic" w:cs="Times New Roman"/>
          <w:b/>
          <w:bCs/>
          <w:sz w:val="24"/>
          <w:szCs w:val="24"/>
          <w:lang w:val="es-ES" w:eastAsia="es-EC"/>
        </w:rPr>
        <w:t xml:space="preserve">ESTUDIOS SOCIALES: </w:t>
      </w:r>
      <w:r w:rsidR="00402A9D" w:rsidRPr="00402A9D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>CE.CS.3.12. Plantea estrategias de solución y reducción de los efectos del calentamien</w:t>
      </w:r>
      <w:r w:rsidR="00402A9D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 xml:space="preserve">to global y cambio climático, </w:t>
      </w:r>
      <w:proofErr w:type="spellStart"/>
      <w:r w:rsidR="00402A9D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>a</w:t>
      </w:r>
      <w:r w:rsidR="00402A9D" w:rsidRPr="00402A9D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>partir</w:t>
      </w:r>
      <w:proofErr w:type="spellEnd"/>
      <w:r w:rsidR="00402A9D" w:rsidRPr="00402A9D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 xml:space="preserve"> del análisis de su contexto próximo.</w:t>
      </w:r>
    </w:p>
    <w:p w:rsidR="00E66178" w:rsidRPr="00E66178" w:rsidRDefault="00FC0531" w:rsidP="00E66178">
      <w:pPr>
        <w:pStyle w:val="NormalWeb"/>
        <w:spacing w:before="0" w:beforeAutospacing="0" w:after="0" w:afterAutospacing="0"/>
        <w:rPr>
          <w:rFonts w:ascii="Century Gothic" w:hAnsi="Century Gothic"/>
        </w:rPr>
      </w:pPr>
      <w:r w:rsidRPr="00FC0531">
        <w:rPr>
          <w:rFonts w:ascii="Century Gothic" w:hAnsi="Century Gothic"/>
          <w:b/>
          <w:bCs/>
          <w:lang w:val="es-ES"/>
        </w:rPr>
        <w:t>CIENCIAS NATURALES:</w:t>
      </w:r>
      <w:r w:rsidRPr="00FC0531">
        <w:rPr>
          <w:rFonts w:ascii="Calibri" w:hAnsi="Calibri" w:cs="Calibri"/>
          <w:lang w:val="es-ES"/>
        </w:rPr>
        <w:t xml:space="preserve"> </w:t>
      </w:r>
      <w:r w:rsidR="00E66178" w:rsidRPr="00E66178">
        <w:rPr>
          <w:rFonts w:ascii="Century Gothic" w:hAnsi="Century Gothic" w:cs="Calibri"/>
          <w:sz w:val="20"/>
          <w:szCs w:val="20"/>
        </w:rPr>
        <w:t>I.CN.3.3.2. Determina desde la observación e investigación</w:t>
      </w:r>
    </w:p>
    <w:p w:rsidR="00E66178" w:rsidRPr="00E66178" w:rsidRDefault="00E66178" w:rsidP="00E66178">
      <w:pPr>
        <w:pStyle w:val="NormalWeb"/>
        <w:spacing w:before="0" w:beforeAutospacing="0" w:after="0" w:afterAutospacing="0"/>
        <w:rPr>
          <w:rFonts w:ascii="Century Gothic" w:hAnsi="Century Gothic"/>
        </w:rPr>
      </w:pPr>
      <w:proofErr w:type="gramStart"/>
      <w:r w:rsidRPr="00E66178">
        <w:rPr>
          <w:rFonts w:ascii="Century Gothic" w:hAnsi="Century Gothic" w:cs="Calibri"/>
          <w:sz w:val="20"/>
          <w:szCs w:val="20"/>
        </w:rPr>
        <w:t>guiada</w:t>
      </w:r>
      <w:proofErr w:type="gramEnd"/>
      <w:r w:rsidRPr="00E66178">
        <w:rPr>
          <w:rFonts w:ascii="Century Gothic" w:hAnsi="Century Gothic" w:cs="Calibri"/>
          <w:sz w:val="20"/>
          <w:szCs w:val="20"/>
        </w:rPr>
        <w:t>, las causas y consecuencias de la alteración de los</w:t>
      </w:r>
      <w:r>
        <w:rPr>
          <w:rFonts w:ascii="Century Gothic" w:hAnsi="Century Gothic"/>
        </w:rPr>
        <w:t xml:space="preserve"> </w:t>
      </w:r>
      <w:bookmarkStart w:id="0" w:name="_GoBack"/>
      <w:bookmarkEnd w:id="0"/>
      <w:r w:rsidRPr="00E66178">
        <w:rPr>
          <w:rFonts w:ascii="Century Gothic" w:hAnsi="Century Gothic" w:cs="Calibri"/>
          <w:sz w:val="20"/>
          <w:szCs w:val="20"/>
        </w:rPr>
        <w:t>ecosistemas locales e infiere el impacto en la calidad del ambiente. (J.3., I.2.)</w:t>
      </w:r>
    </w:p>
    <w:p w:rsidR="00FC0531" w:rsidRPr="00FC0531" w:rsidRDefault="00FC0531" w:rsidP="00FC0531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entury Gothic" w:eastAsia="Times New Roman" w:hAnsi="Century Gothic" w:cs="Times New Roman"/>
          <w:b/>
          <w:bCs/>
          <w:sz w:val="24"/>
          <w:szCs w:val="24"/>
          <w:lang w:val="es-ES" w:eastAsia="es-EC"/>
        </w:rPr>
        <w:t>EDUCACIÓN CULTURAL Y ARTÍSTICA:</w:t>
      </w:r>
      <w:r w:rsidRPr="00FC0531">
        <w:rPr>
          <w:rFonts w:ascii="Century Gothic" w:eastAsia="Times New Roman" w:hAnsi="Century Gothic" w:cs="Times New Roman"/>
          <w:sz w:val="24"/>
          <w:szCs w:val="24"/>
          <w:lang w:val="es-ES" w:eastAsia="es-EC"/>
        </w:rPr>
        <w:t xml:space="preserve"> </w:t>
      </w:r>
      <w:r w:rsidRPr="00FC0531">
        <w:rPr>
          <w:rFonts w:ascii="Century Gothic" w:eastAsia="Times New Roman" w:hAnsi="Century Gothic" w:cs="Times New Roman"/>
          <w:b/>
          <w:bCs/>
          <w:sz w:val="20"/>
          <w:szCs w:val="20"/>
          <w:lang w:val="es-ES" w:eastAsia="es-EC"/>
        </w:rPr>
        <w:t>I.ECA.3.4.2.</w:t>
      </w:r>
      <w:r w:rsidRPr="00FC0531">
        <w:rPr>
          <w:rFonts w:ascii="Century Gothic" w:eastAsia="Times New Roman" w:hAnsi="Century Gothic" w:cs="Times New Roman"/>
          <w:sz w:val="20"/>
          <w:szCs w:val="20"/>
          <w:lang w:val="es-ES" w:eastAsia="es-EC"/>
        </w:rPr>
        <w:t xml:space="preserve"> Emplea algunos recursos básicos del teatro de sombras en procesos de creación colectiva e interpretación.</w:t>
      </w:r>
      <w:r w:rsidRPr="00FC0531">
        <w:rPr>
          <w:rFonts w:ascii="Century Gothic" w:eastAsia="Times New Roman" w:hAnsi="Century Gothic" w:cs="Times New Roman"/>
          <w:sz w:val="20"/>
          <w:szCs w:val="20"/>
          <w:lang w:eastAsia="es-EC"/>
        </w:rPr>
        <w:t> </w:t>
      </w:r>
    </w:p>
    <w:p w:rsidR="003A7ED8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</w:pPr>
      <w:r w:rsidRPr="00FC0531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val="es-ES" w:eastAsia="es-EC"/>
        </w:rPr>
        <w:t>ACTIVIDAD:</w:t>
      </w:r>
      <w:r w:rsidRPr="00FC0531"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  <w:t xml:space="preserve"> </w:t>
      </w:r>
      <w:r w:rsidR="003A7ED8"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  <w:t>Investigar, leer,  redactar, sobre el calentamiento global</w:t>
      </w:r>
    </w:p>
    <w:p w:rsidR="003314B9" w:rsidRDefault="003314B9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</w:pPr>
    </w:p>
    <w:p w:rsidR="003314B9" w:rsidRDefault="003314B9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</w:pP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entury Gothic" w:eastAsia="Times New Roman" w:hAnsi="Century Gothic" w:cs="Times New Roman"/>
          <w:color w:val="000000"/>
          <w:sz w:val="20"/>
          <w:szCs w:val="20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entury Gothic" w:eastAsia="Times New Roman" w:hAnsi="Century Gothic" w:cs="Times New Roman"/>
          <w:color w:val="000000"/>
          <w:sz w:val="20"/>
          <w:szCs w:val="20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entury Gothic" w:eastAsia="Times New Roman" w:hAnsi="Century Gothic" w:cs="Times New Roman"/>
          <w:color w:val="000000"/>
          <w:sz w:val="20"/>
          <w:szCs w:val="20"/>
          <w:lang w:val="es-ES" w:eastAsia="es-EC"/>
        </w:rPr>
        <w:t> </w:t>
      </w:r>
      <w:r w:rsidRPr="00FC0531">
        <w:rPr>
          <w:rFonts w:ascii="Century Gothic" w:eastAsia="Times New Roman" w:hAnsi="Century Gothic" w:cs="Times New Roman"/>
          <w:color w:val="000000"/>
          <w:sz w:val="20"/>
          <w:szCs w:val="20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color w:val="000000"/>
          <w:sz w:val="24"/>
          <w:szCs w:val="24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color w:val="000000"/>
          <w:sz w:val="24"/>
          <w:szCs w:val="24"/>
          <w:lang w:eastAsia="es-EC"/>
        </w:rPr>
        <w:t> </w:t>
      </w:r>
    </w:p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color w:val="000000"/>
          <w:sz w:val="24"/>
          <w:szCs w:val="24"/>
          <w:lang w:eastAsia="es-EC"/>
        </w:rPr>
        <w:t> </w:t>
      </w:r>
    </w:p>
    <w:p w:rsid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color w:val="000000"/>
          <w:sz w:val="24"/>
          <w:szCs w:val="24"/>
          <w:lang w:eastAsia="es-EC"/>
        </w:rPr>
        <w:lastRenderedPageBreak/>
        <w:t> </w:t>
      </w:r>
    </w:p>
    <w:tbl>
      <w:tblPr>
        <w:tblStyle w:val="Tablaconcuadrcula"/>
        <w:tblW w:w="10220" w:type="dxa"/>
        <w:tblInd w:w="-868" w:type="dxa"/>
        <w:tblLook w:val="04A0" w:firstRow="1" w:lastRow="0" w:firstColumn="1" w:lastColumn="0" w:noHBand="0" w:noVBand="1"/>
      </w:tblPr>
      <w:tblGrid>
        <w:gridCol w:w="1921"/>
        <w:gridCol w:w="1886"/>
        <w:gridCol w:w="1833"/>
        <w:gridCol w:w="1730"/>
        <w:gridCol w:w="1860"/>
        <w:gridCol w:w="990"/>
      </w:tblGrid>
      <w:tr w:rsidR="003A7ED8" w:rsidTr="003314B9">
        <w:trPr>
          <w:trHeight w:val="252"/>
        </w:trPr>
        <w:tc>
          <w:tcPr>
            <w:tcW w:w="10220" w:type="dxa"/>
            <w:gridSpan w:val="6"/>
          </w:tcPr>
          <w:p w:rsidR="003A7ED8" w:rsidRPr="003A7ED8" w:rsidRDefault="003A7ED8" w:rsidP="008C029B">
            <w:pPr>
              <w:jc w:val="center"/>
              <w:rPr>
                <w:b/>
              </w:rPr>
            </w:pPr>
            <w:r w:rsidRPr="003A7ED8">
              <w:rPr>
                <w:b/>
              </w:rPr>
              <w:t>RÚBRICA PARA EVALUAR EL INDICADOR DEL CRITERIO DE EVALUACIÓN DEL PROYECTO QUIMESTRAL 1</w:t>
            </w:r>
          </w:p>
        </w:tc>
      </w:tr>
      <w:tr w:rsidR="003314B9" w:rsidTr="003314B9">
        <w:trPr>
          <w:trHeight w:val="265"/>
        </w:trPr>
        <w:tc>
          <w:tcPr>
            <w:tcW w:w="1921" w:type="dxa"/>
            <w:vMerge w:val="restart"/>
            <w:shd w:val="clear" w:color="auto" w:fill="FFC000"/>
          </w:tcPr>
          <w:p w:rsidR="003A7ED8" w:rsidRPr="003A7ED8" w:rsidRDefault="003A7ED8" w:rsidP="008C029B">
            <w:pPr>
              <w:jc w:val="center"/>
              <w:rPr>
                <w:b/>
              </w:rPr>
            </w:pPr>
            <w:r w:rsidRPr="003A7ED8">
              <w:rPr>
                <w:b/>
              </w:rPr>
              <w:t xml:space="preserve">CRITERIOS </w:t>
            </w:r>
          </w:p>
        </w:tc>
        <w:tc>
          <w:tcPr>
            <w:tcW w:w="8299" w:type="dxa"/>
            <w:gridSpan w:val="5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 w:rsidRPr="004C6423">
              <w:rPr>
                <w:b/>
              </w:rPr>
              <w:t>INDICADORES</w:t>
            </w:r>
          </w:p>
        </w:tc>
      </w:tr>
      <w:tr w:rsidR="003A7ED8" w:rsidTr="003314B9">
        <w:trPr>
          <w:trHeight w:val="390"/>
        </w:trPr>
        <w:tc>
          <w:tcPr>
            <w:tcW w:w="1921" w:type="dxa"/>
            <w:vMerge/>
            <w:shd w:val="clear" w:color="auto" w:fill="FFC000"/>
          </w:tcPr>
          <w:p w:rsidR="003A7ED8" w:rsidRPr="003A7ED8" w:rsidRDefault="003A7ED8" w:rsidP="008C029B">
            <w:pPr>
              <w:jc w:val="center"/>
              <w:rPr>
                <w:b/>
              </w:rPr>
            </w:pPr>
          </w:p>
        </w:tc>
        <w:tc>
          <w:tcPr>
            <w:tcW w:w="1886" w:type="dxa"/>
            <w:shd w:val="clear" w:color="auto" w:fill="FFE599" w:themeFill="accent4" w:themeFillTint="66"/>
          </w:tcPr>
          <w:p w:rsidR="003A7ED8" w:rsidRDefault="003A7ED8" w:rsidP="008C029B">
            <w:pPr>
              <w:jc w:val="center"/>
              <w:rPr>
                <w:b/>
              </w:rPr>
            </w:pPr>
            <w:r>
              <w:rPr>
                <w:b/>
              </w:rPr>
              <w:t>MUY SUPERIOR</w:t>
            </w:r>
          </w:p>
          <w:p w:rsidR="003A7ED8" w:rsidRPr="004C6423" w:rsidRDefault="003A7ED8" w:rsidP="008C029B">
            <w:pPr>
              <w:jc w:val="center"/>
              <w:rPr>
                <w:b/>
              </w:rPr>
            </w:pPr>
          </w:p>
        </w:tc>
        <w:tc>
          <w:tcPr>
            <w:tcW w:w="1833" w:type="dxa"/>
            <w:shd w:val="clear" w:color="auto" w:fill="FFE599" w:themeFill="accent4" w:themeFillTint="66"/>
          </w:tcPr>
          <w:p w:rsidR="003A7ED8" w:rsidRDefault="003A7ED8" w:rsidP="008C029B">
            <w:pPr>
              <w:jc w:val="center"/>
              <w:rPr>
                <w:b/>
              </w:rPr>
            </w:pPr>
            <w:r>
              <w:rPr>
                <w:b/>
              </w:rPr>
              <w:t xml:space="preserve">SUPERIOR </w:t>
            </w:r>
          </w:p>
          <w:p w:rsidR="003A7ED8" w:rsidRPr="004C6423" w:rsidRDefault="003A7ED8" w:rsidP="008C029B">
            <w:pPr>
              <w:jc w:val="center"/>
              <w:rPr>
                <w:b/>
              </w:rPr>
            </w:pPr>
          </w:p>
        </w:tc>
        <w:tc>
          <w:tcPr>
            <w:tcW w:w="1730" w:type="dxa"/>
            <w:shd w:val="clear" w:color="auto" w:fill="FFE599" w:themeFill="accent4" w:themeFillTint="66"/>
          </w:tcPr>
          <w:p w:rsidR="003A7ED8" w:rsidRDefault="003A7ED8" w:rsidP="008C029B">
            <w:pPr>
              <w:jc w:val="center"/>
              <w:rPr>
                <w:b/>
              </w:rPr>
            </w:pPr>
            <w:r>
              <w:rPr>
                <w:b/>
              </w:rPr>
              <w:t>MEDIO</w:t>
            </w:r>
          </w:p>
          <w:p w:rsidR="003A7ED8" w:rsidRPr="004C6423" w:rsidRDefault="003A7ED8" w:rsidP="008C029B">
            <w:pPr>
              <w:jc w:val="center"/>
              <w:rPr>
                <w:b/>
              </w:rPr>
            </w:pPr>
          </w:p>
        </w:tc>
        <w:tc>
          <w:tcPr>
            <w:tcW w:w="1860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>
              <w:rPr>
                <w:b/>
              </w:rPr>
              <w:t xml:space="preserve">BAJO </w:t>
            </w:r>
          </w:p>
        </w:tc>
        <w:tc>
          <w:tcPr>
            <w:tcW w:w="990" w:type="dxa"/>
            <w:shd w:val="clear" w:color="auto" w:fill="FFE599" w:themeFill="accent4" w:themeFillTint="66"/>
          </w:tcPr>
          <w:p w:rsidR="003A7ED8" w:rsidRDefault="003A7ED8" w:rsidP="008C029B">
            <w:pPr>
              <w:rPr>
                <w:b/>
              </w:rPr>
            </w:pPr>
            <w:r>
              <w:rPr>
                <w:b/>
              </w:rPr>
              <w:t>NO REALIZA</w:t>
            </w:r>
          </w:p>
        </w:tc>
      </w:tr>
      <w:tr w:rsidR="003314B9" w:rsidTr="003314B9">
        <w:trPr>
          <w:trHeight w:val="277"/>
        </w:trPr>
        <w:tc>
          <w:tcPr>
            <w:tcW w:w="1921" w:type="dxa"/>
            <w:vMerge/>
            <w:shd w:val="clear" w:color="auto" w:fill="FFC000"/>
          </w:tcPr>
          <w:p w:rsidR="003A7ED8" w:rsidRPr="003A7ED8" w:rsidRDefault="003A7ED8" w:rsidP="008C029B">
            <w:pPr>
              <w:jc w:val="center"/>
              <w:rPr>
                <w:b/>
              </w:rPr>
            </w:pPr>
          </w:p>
        </w:tc>
        <w:tc>
          <w:tcPr>
            <w:tcW w:w="1886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 w:rsidRPr="004C6423">
              <w:rPr>
                <w:b/>
              </w:rPr>
              <w:t>2 PUNTOS</w:t>
            </w:r>
          </w:p>
        </w:tc>
        <w:tc>
          <w:tcPr>
            <w:tcW w:w="1833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 w:rsidRPr="004C6423">
              <w:rPr>
                <w:b/>
              </w:rPr>
              <w:t>1</w:t>
            </w:r>
            <w:r>
              <w:rPr>
                <w:b/>
              </w:rPr>
              <w:t>,5</w:t>
            </w:r>
            <w:r w:rsidRPr="004C6423">
              <w:rPr>
                <w:b/>
              </w:rPr>
              <w:t xml:space="preserve"> PUNTO</w:t>
            </w:r>
          </w:p>
        </w:tc>
        <w:tc>
          <w:tcPr>
            <w:tcW w:w="1730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4C6423">
              <w:rPr>
                <w:b/>
              </w:rPr>
              <w:t xml:space="preserve"> PUNTO</w:t>
            </w:r>
          </w:p>
        </w:tc>
        <w:tc>
          <w:tcPr>
            <w:tcW w:w="1860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jc w:val="center"/>
              <w:rPr>
                <w:b/>
              </w:rPr>
            </w:pPr>
            <w:r w:rsidRPr="004C6423">
              <w:rPr>
                <w:b/>
              </w:rPr>
              <w:t>0</w:t>
            </w:r>
            <w:r>
              <w:rPr>
                <w:b/>
              </w:rPr>
              <w:t>,5</w:t>
            </w:r>
            <w:r w:rsidRPr="004C6423">
              <w:rPr>
                <w:b/>
              </w:rPr>
              <w:t xml:space="preserve"> PUNTOS</w:t>
            </w:r>
          </w:p>
        </w:tc>
        <w:tc>
          <w:tcPr>
            <w:tcW w:w="990" w:type="dxa"/>
            <w:shd w:val="clear" w:color="auto" w:fill="FFE599" w:themeFill="accent4" w:themeFillTint="66"/>
          </w:tcPr>
          <w:p w:rsidR="003A7ED8" w:rsidRPr="004C6423" w:rsidRDefault="003A7ED8" w:rsidP="008C029B">
            <w:pPr>
              <w:tabs>
                <w:tab w:val="center" w:pos="931"/>
              </w:tabs>
              <w:rPr>
                <w:b/>
              </w:rPr>
            </w:pPr>
            <w:r>
              <w:rPr>
                <w:b/>
              </w:rPr>
              <w:t>0 PUNTOS</w:t>
            </w:r>
            <w:r>
              <w:rPr>
                <w:b/>
              </w:rPr>
              <w:tab/>
              <w:t xml:space="preserve">0 </w:t>
            </w:r>
          </w:p>
        </w:tc>
      </w:tr>
      <w:tr w:rsidR="003A7ED8" w:rsidTr="003314B9">
        <w:trPr>
          <w:trHeight w:val="1549"/>
        </w:trPr>
        <w:tc>
          <w:tcPr>
            <w:tcW w:w="1921" w:type="dxa"/>
          </w:tcPr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bCs/>
                <w:color w:val="000000"/>
                <w:lang w:val="es-ES" w:eastAsia="es-EC"/>
              </w:rPr>
              <w:t>LENGUA Y LITERATURA</w:t>
            </w:r>
            <w:r w:rsidRPr="003314B9">
              <w:rPr>
                <w:rFonts w:ascii="Calibri" w:eastAsia="Times New Roman" w:hAnsi="Calibri" w:cs="Calibri"/>
                <w:b/>
                <w:color w:val="000000"/>
                <w:lang w:eastAsia="es-EC"/>
              </w:rPr>
              <w:t> </w:t>
            </w:r>
          </w:p>
          <w:p w:rsidR="003A7ED8" w:rsidRPr="003314B9" w:rsidRDefault="003A7ED8" w:rsidP="003A7ED8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 w:eastAsia="es-EC"/>
              </w:rPr>
            </w:pPr>
            <w:r w:rsidRPr="003314B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C"/>
              </w:rPr>
              <w:t>COMPRENSIÓN LECTORA</w:t>
            </w:r>
          </w:p>
          <w:p w:rsidR="003A7ED8" w:rsidRPr="003314B9" w:rsidRDefault="003A7ED8" w:rsidP="003A7ED8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 w:eastAsia="es-EC"/>
              </w:rPr>
            </w:pPr>
          </w:p>
          <w:p w:rsidR="003A7ED8" w:rsidRPr="003314B9" w:rsidRDefault="003A7ED8" w:rsidP="003A7ED8">
            <w:pPr>
              <w:rPr>
                <w:b/>
              </w:rPr>
            </w:pPr>
            <w:r w:rsidRPr="003314B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 w:eastAsia="es-EC"/>
              </w:rPr>
              <w:t>ESCRITURA DEL PÁRRAFO</w:t>
            </w:r>
          </w:p>
        </w:tc>
        <w:tc>
          <w:tcPr>
            <w:tcW w:w="1886" w:type="dxa"/>
          </w:tcPr>
          <w:p w:rsidR="003A7ED8" w:rsidRDefault="003A7ED8" w:rsidP="003A7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 Párrafo presentado  tiene los cuatro elementos</w:t>
            </w:r>
          </w:p>
          <w:p w:rsidR="003A7ED8" w:rsidRDefault="003A7ED8" w:rsidP="003A7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Introducción</w:t>
            </w:r>
          </w:p>
          <w:p w:rsidR="003A7ED8" w:rsidRDefault="003A7ED8" w:rsidP="003A7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Idea principal</w:t>
            </w:r>
          </w:p>
          <w:p w:rsidR="003A7ED8" w:rsidRDefault="003A7ED8" w:rsidP="003A7ED8">
            <w:pPr>
              <w:rPr>
                <w:rFonts w:ascii="Calibri" w:hAnsi="Calibri" w:cs="Calibri"/>
                <w:color w:val="000000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6C0081D" wp14:editId="20041CC6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95250</wp:posOffset>
                      </wp:positionV>
                      <wp:extent cx="181232" cy="148281"/>
                      <wp:effectExtent l="0" t="0" r="28575" b="2349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1C6171" id="Rectángulo 5" o:spid="_x0000_s1026" style="position:absolute;margin-left:75.85pt;margin-top:7.5pt;width:14.25pt;height:11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" fillcolor="#e2efd9 [665]" strokecolor="black [3213]" strokeweight="1.5pt"/>
                  </w:pict>
                </mc:Fallback>
              </mc:AlternateContent>
            </w:r>
            <w:r>
              <w:rPr>
                <w:rFonts w:ascii="Calibri" w:hAnsi="Calibri" w:cs="Calibri"/>
                <w:color w:val="000000"/>
              </w:rPr>
              <w:t xml:space="preserve">Idea de apoyo </w:t>
            </w:r>
          </w:p>
          <w:p w:rsidR="003A7ED8" w:rsidRPr="003A7ED8" w:rsidRDefault="003A7ED8" w:rsidP="003A7E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Conclusión.</w:t>
            </w:r>
          </w:p>
        </w:tc>
        <w:tc>
          <w:tcPr>
            <w:tcW w:w="1833" w:type="dxa"/>
          </w:tcPr>
          <w:p w:rsidR="003A7ED8" w:rsidRDefault="003A7ED8" w:rsidP="003A7ED8">
            <w:pPr>
              <w:spacing w:before="100" w:beforeAutospacing="1" w:after="100" w:afterAutospacing="1"/>
              <w:textAlignment w:val="baseline"/>
              <w:rPr>
                <w:rFonts w:ascii="Arial" w:eastAsia="Times New Roman" w:hAnsi="Arial" w:cs="Arial"/>
                <w:color w:val="000000"/>
                <w:lang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eastAsia="es-EC"/>
              </w:rPr>
              <w:t>El párrafo presentado tiene al menos tres elementos</w:t>
            </w:r>
          </w:p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A05E79" wp14:editId="09550F84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260350</wp:posOffset>
                      </wp:positionV>
                      <wp:extent cx="181232" cy="148281"/>
                      <wp:effectExtent l="0" t="0" r="28575" b="23495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66E5F2" id="Rectángulo 3" o:spid="_x0000_s1026" style="position:absolute;margin-left:69.75pt;margin-top:20.5pt;width:14.25pt;height:11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" fillcolor="#e2efd9 [665]" strokecolor="black [3213]" strokeweight="1.5pt"/>
                  </w:pict>
                </mc:Fallback>
              </mc:AlternateContent>
            </w:r>
          </w:p>
        </w:tc>
        <w:tc>
          <w:tcPr>
            <w:tcW w:w="1730" w:type="dxa"/>
          </w:tcPr>
          <w:p w:rsidR="003A7ED8" w:rsidRDefault="003A7ED8" w:rsidP="003A7ED8">
            <w:pPr>
              <w:spacing w:before="100" w:beforeAutospacing="1" w:after="100" w:afterAutospacing="1"/>
              <w:textAlignment w:val="baseline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>
              <w:rPr>
                <w:rFonts w:ascii="Calibri" w:eastAsia="Times New Roman" w:hAnsi="Calibri" w:cs="Calibri"/>
                <w:color w:val="000000"/>
                <w:lang w:eastAsia="es-EC"/>
              </w:rPr>
              <w:t>El párrafo presentado tiene al menos dos elementos.</w:t>
            </w:r>
          </w:p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4823246" wp14:editId="71CF9486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280035</wp:posOffset>
                      </wp:positionV>
                      <wp:extent cx="181232" cy="148281"/>
                      <wp:effectExtent l="0" t="0" r="28575" b="2349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0E5926" id="Rectángulo 4" o:spid="_x0000_s1026" style="position:absolute;margin-left:66.75pt;margin-top:22.05pt;width:14.25pt;height:11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color w:val="000000"/>
                <w:lang w:eastAsia="es-EC"/>
              </w:rPr>
              <w:t> </w:t>
            </w:r>
          </w:p>
        </w:tc>
        <w:tc>
          <w:tcPr>
            <w:tcW w:w="1860" w:type="dxa"/>
          </w:tcPr>
          <w:p w:rsidR="003A7ED8" w:rsidRDefault="003A7ED8" w:rsidP="003A7ED8">
            <w:pPr>
              <w:spacing w:before="100" w:beforeAutospacing="1" w:after="100" w:afterAutospacing="1"/>
              <w:textAlignment w:val="baseline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color w:val="000000"/>
                <w:lang w:eastAsia="es-EC"/>
              </w:rPr>
              <w:t xml:space="preserve">Le cuesta distinguir </w:t>
            </w:r>
            <w:r>
              <w:rPr>
                <w:rFonts w:ascii="Calibri" w:eastAsia="Times New Roman" w:hAnsi="Calibri" w:cs="Calibri"/>
                <w:color w:val="000000"/>
                <w:lang w:eastAsia="es-EC"/>
              </w:rPr>
              <w:t xml:space="preserve"> los elementos del párrafo.</w:t>
            </w:r>
          </w:p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92E49B1" wp14:editId="0FCDEFA2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312420</wp:posOffset>
                      </wp:positionV>
                      <wp:extent cx="181232" cy="148281"/>
                      <wp:effectExtent l="0" t="0" r="28575" b="23495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2014F2" id="Rectángulo 28" o:spid="_x0000_s1026" style="position:absolute;margin-left:73.6pt;margin-top:24.6pt;width:14.25pt;height:11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" fillcolor="#e2efd9 [665]" strokecolor="black [3213]" strokeweight="1.5pt"/>
                  </w:pict>
                </mc:Fallback>
              </mc:AlternateContent>
            </w:r>
          </w:p>
        </w:tc>
        <w:tc>
          <w:tcPr>
            <w:tcW w:w="990" w:type="dxa"/>
          </w:tcPr>
          <w:p w:rsidR="003A7ED8" w:rsidRDefault="003A7ED8" w:rsidP="003A7ED8">
            <w:pPr>
              <w:rPr>
                <w:noProof/>
                <w:lang w:eastAsia="es-ES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381C480" wp14:editId="645C4B06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1141095</wp:posOffset>
                      </wp:positionV>
                      <wp:extent cx="181232" cy="148281"/>
                      <wp:effectExtent l="0" t="0" r="28575" b="23495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98A49A" id="Rectángulo 1" o:spid="_x0000_s1026" style="position:absolute;margin-left:27.75pt;margin-top:89.85pt;width:14.25pt;height:11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" fillcolor="#e2f0d9" strokecolor="windowText" strokeweight="1.5pt"/>
                  </w:pict>
                </mc:Fallback>
              </mc:AlternateContent>
            </w:r>
          </w:p>
        </w:tc>
      </w:tr>
      <w:tr w:rsidR="003A7ED8" w:rsidTr="003314B9">
        <w:trPr>
          <w:trHeight w:val="1521"/>
        </w:trPr>
        <w:tc>
          <w:tcPr>
            <w:tcW w:w="1921" w:type="dxa"/>
          </w:tcPr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>MATEMÁTICA</w:t>
            </w: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C"/>
              </w:rPr>
              <w:t>CONCEPTOS RAZONAMIENTO CONCLUSIÓN</w:t>
            </w: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1886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70E75BB" wp14:editId="00C787D0">
                      <wp:simplePos x="0" y="0"/>
                      <wp:positionH relativeFrom="column">
                        <wp:posOffset>868045</wp:posOffset>
                      </wp:positionH>
                      <wp:positionV relativeFrom="paragraph">
                        <wp:posOffset>985520</wp:posOffset>
                      </wp:positionV>
                      <wp:extent cx="181232" cy="148281"/>
                      <wp:effectExtent l="0" t="0" r="28575" b="23495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37BB50" id="Rectángulo 29" o:spid="_x0000_s1026" style="position:absolute;margin-left:68.35pt;margin-top:77.6pt;width:14.25pt;height:11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" fillcolor="#e2efd9 [665]" strokecolor="black [3213]" strokeweight="1.5pt"/>
                  </w:pict>
                </mc:Fallback>
              </mc:AlternateContent>
            </w:r>
            <w:r w:rsidRPr="00F55606">
              <w:rPr>
                <w:rFonts w:ascii="Calibri" w:eastAsia="Times New Roman" w:hAnsi="Calibri" w:cs="Calibri"/>
                <w:lang w:val="es-ES" w:eastAsia="es-EC"/>
              </w:rPr>
              <w:t>Usa razonamiento matemático complejo y efectivo para la resolución de problemas.</w:t>
            </w:r>
            <w:r w:rsidRPr="00F55606">
              <w:rPr>
                <w:rFonts w:ascii="Calibri" w:eastAsia="Times New Roman" w:hAnsi="Calibri" w:cs="Calibri"/>
                <w:lang w:eastAsia="es-EC"/>
              </w:rPr>
              <w:t> </w:t>
            </w:r>
            <w:r>
              <w:rPr>
                <w:rFonts w:ascii="Calibri" w:eastAsia="Times New Roman" w:hAnsi="Calibri" w:cs="Calibri"/>
                <w:lang w:eastAsia="es-EC"/>
              </w:rPr>
              <w:t xml:space="preserve"> </w:t>
            </w:r>
          </w:p>
        </w:tc>
        <w:tc>
          <w:tcPr>
            <w:tcW w:w="1833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D9A7C60" wp14:editId="6AA23D3F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995045</wp:posOffset>
                      </wp:positionV>
                      <wp:extent cx="181232" cy="148281"/>
                      <wp:effectExtent l="0" t="0" r="28575" b="23495"/>
                      <wp:wrapNone/>
                      <wp:docPr id="30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76F8D5" id="Rectángulo 30" o:spid="_x0000_s1026" style="position:absolute;margin-left:69.15pt;margin-top:78.35pt;width:14.25pt;height:11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lang w:val="es-ES" w:eastAsia="es-EC"/>
              </w:rPr>
              <w:t>Usa razonamiento matemático efectivo para la resolución de problemas.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730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279EAB8" wp14:editId="3A2E5B5A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974725</wp:posOffset>
                      </wp:positionV>
                      <wp:extent cx="181232" cy="148281"/>
                      <wp:effectExtent l="0" t="0" r="28575" b="23495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514E2B" id="Rectángulo 31" o:spid="_x0000_s1026" style="position:absolute;margin-left:62.85pt;margin-top:76.75pt;width:14.25pt;height:11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lang w:val="es-ES" w:eastAsia="es-EC"/>
              </w:rPr>
              <w:t>Alguna evidencia de razonamiento matemático para la resolución de problemas.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860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17857F1" wp14:editId="60D2A20C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967105</wp:posOffset>
                      </wp:positionV>
                      <wp:extent cx="181232" cy="148281"/>
                      <wp:effectExtent l="0" t="0" r="28575" b="23495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54180A" id="Rectángulo 32" o:spid="_x0000_s1026" style="position:absolute;margin-left:69.15pt;margin-top:76.15pt;width:14.25pt;height:11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lang w:val="es-ES" w:eastAsia="es-EC"/>
              </w:rPr>
              <w:t>Poca evidencia de razonamiento matemático para la resolución de problemas.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990" w:type="dxa"/>
          </w:tcPr>
          <w:p w:rsidR="003A7ED8" w:rsidRDefault="003A7ED8" w:rsidP="003A7ED8">
            <w:pPr>
              <w:rPr>
                <w:noProof/>
                <w:lang w:eastAsia="es-ES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9AAED0B" wp14:editId="1D549A69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1007745</wp:posOffset>
                      </wp:positionV>
                      <wp:extent cx="181232" cy="148281"/>
                      <wp:effectExtent l="0" t="0" r="28575" b="2349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354B56" id="Rectángulo 2" o:spid="_x0000_s1026" style="position:absolute;margin-left:27.75pt;margin-top:79.35pt;width:14.25pt;height:11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" fillcolor="#e2f0d9" strokecolor="windowText" strokeweight="1.5pt"/>
                  </w:pict>
                </mc:Fallback>
              </mc:AlternateContent>
            </w:r>
          </w:p>
        </w:tc>
      </w:tr>
      <w:tr w:rsidR="003A7ED8" w:rsidTr="003314B9">
        <w:trPr>
          <w:trHeight w:val="787"/>
        </w:trPr>
        <w:tc>
          <w:tcPr>
            <w:tcW w:w="1921" w:type="dxa"/>
          </w:tcPr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es-ES" w:eastAsia="es-EC"/>
              </w:rPr>
              <w:t>ESTUDIOS SOCIALES</w:t>
            </w:r>
            <w:r w:rsidRPr="003314B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C"/>
              </w:rPr>
              <w:t> </w:t>
            </w:r>
          </w:p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 w:eastAsia="es-EC"/>
              </w:rPr>
              <w:t>ORGANIZADOR GRÁFICO DE </w:t>
            </w:r>
            <w:r w:rsidRPr="003314B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1886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8DA4B6E" wp14:editId="398C7F85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814705</wp:posOffset>
                      </wp:positionV>
                      <wp:extent cx="181232" cy="148281"/>
                      <wp:effectExtent l="0" t="0" r="28575" b="23495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4BD0FB" id="Rectángulo 33" o:spid="_x0000_s1026" style="position:absolute;margin-left:69.1pt;margin-top:64.15pt;width:14.25pt;height:11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" fillcolor="#e2efd9 [665]" strokecolor="black [3213]" strokeweight="1.5pt"/>
                  </w:pict>
                </mc:Fallback>
              </mc:AlternateContent>
            </w:r>
            <w:r w:rsidRPr="00F55606">
              <w:rPr>
                <w:rFonts w:ascii="Calibri" w:eastAsia="Times New Roman" w:hAnsi="Calibri" w:cs="Calibri"/>
                <w:color w:val="000000"/>
                <w:lang w:eastAsia="es-EC"/>
              </w:rPr>
              <w:t>Completa el organizador gráfico en forma total de acuerdo al tema</w:t>
            </w:r>
            <w:r w:rsidRPr="00F55606">
              <w:rPr>
                <w:rFonts w:ascii="Arial" w:eastAsia="Times New Roman" w:hAnsi="Arial" w:cs="Arial"/>
                <w:color w:val="000000"/>
                <w:lang w:eastAsia="es-EC"/>
              </w:rPr>
              <w:t>. </w:t>
            </w:r>
          </w:p>
        </w:tc>
        <w:tc>
          <w:tcPr>
            <w:tcW w:w="1833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BD4DDC2" wp14:editId="504C2C2C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852805</wp:posOffset>
                      </wp:positionV>
                      <wp:extent cx="181232" cy="148281"/>
                      <wp:effectExtent l="0" t="0" r="28575" b="23495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3C3D68" id="Rectángulo 34" o:spid="_x0000_s1026" style="position:absolute;margin-left:66.9pt;margin-top:67.15pt;width:14.25pt;height:11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color w:val="000000"/>
                <w:lang w:eastAsia="es-EC"/>
              </w:rPr>
              <w:t>Completa el organizador gráfico en gran parte de acuerdo al tema</w:t>
            </w:r>
            <w:r w:rsidRPr="00FC0531">
              <w:rPr>
                <w:rFonts w:ascii="Arial" w:eastAsia="Times New Roman" w:hAnsi="Arial" w:cs="Arial"/>
                <w:color w:val="000000"/>
                <w:lang w:eastAsia="es-EC"/>
              </w:rPr>
              <w:t>. </w:t>
            </w:r>
          </w:p>
        </w:tc>
        <w:tc>
          <w:tcPr>
            <w:tcW w:w="1730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C9671D1" wp14:editId="32996B9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866775</wp:posOffset>
                      </wp:positionV>
                      <wp:extent cx="181232" cy="148281"/>
                      <wp:effectExtent l="0" t="0" r="28575" b="23495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FF89ED" id="Rectángulo 35" o:spid="_x0000_s1026" style="position:absolute;margin-left:63.6pt;margin-top:68.25pt;width:14.25pt;height:11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color w:val="000000"/>
                <w:lang w:eastAsia="es-EC"/>
              </w:rPr>
              <w:t>Completa el organizador gráfico parcialmente de acuerdo al tema</w:t>
            </w:r>
            <w:r w:rsidRPr="00FC0531">
              <w:rPr>
                <w:rFonts w:ascii="Arial" w:eastAsia="Times New Roman" w:hAnsi="Arial" w:cs="Arial"/>
                <w:color w:val="000000"/>
                <w:lang w:eastAsia="es-EC"/>
              </w:rPr>
              <w:t>. </w:t>
            </w:r>
          </w:p>
        </w:tc>
        <w:tc>
          <w:tcPr>
            <w:tcW w:w="1860" w:type="dxa"/>
          </w:tcPr>
          <w:p w:rsidR="003A7ED8" w:rsidRPr="00FC0531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68E3EF0" wp14:editId="0A113E61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845185</wp:posOffset>
                      </wp:positionV>
                      <wp:extent cx="181232" cy="148281"/>
                      <wp:effectExtent l="0" t="0" r="28575" b="23495"/>
                      <wp:wrapNone/>
                      <wp:docPr id="36" name="Rectángul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4CA54A" id="Rectángulo 36" o:spid="_x0000_s1026" style="position:absolute;margin-left:64.65pt;margin-top:66.55pt;width:14.25pt;height:11.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" fillcolor="#e2efd9 [665]" strokecolor="black [3213]" strokeweight="1.5pt"/>
                  </w:pict>
                </mc:Fallback>
              </mc:AlternateContent>
            </w:r>
            <w:r w:rsidRPr="00FC0531">
              <w:rPr>
                <w:rFonts w:ascii="Calibri" w:eastAsia="Times New Roman" w:hAnsi="Calibri" w:cs="Calibri"/>
                <w:color w:val="000000"/>
                <w:lang w:eastAsia="es-EC"/>
              </w:rPr>
              <w:t>No completa el organizador gráfico</w:t>
            </w:r>
            <w:r w:rsidRPr="00FC0531">
              <w:rPr>
                <w:rFonts w:ascii="Arial" w:eastAsia="Times New Roman" w:hAnsi="Arial" w:cs="Arial"/>
                <w:color w:val="000000"/>
                <w:lang w:eastAsia="es-EC"/>
              </w:rPr>
              <w:t>. </w:t>
            </w:r>
          </w:p>
        </w:tc>
        <w:tc>
          <w:tcPr>
            <w:tcW w:w="990" w:type="dxa"/>
          </w:tcPr>
          <w:p w:rsidR="003A7ED8" w:rsidRDefault="003A7ED8" w:rsidP="003A7ED8">
            <w:pPr>
              <w:rPr>
                <w:noProof/>
                <w:lang w:eastAsia="es-ES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B616F5" wp14:editId="6E9B7CEF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837565</wp:posOffset>
                      </wp:positionV>
                      <wp:extent cx="181232" cy="148281"/>
                      <wp:effectExtent l="0" t="0" r="28575" b="2349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E0CB51" id="Rectángulo 25" o:spid="_x0000_s1026" style="position:absolute;margin-left:29.25pt;margin-top:65.95pt;width:14.25pt;height:11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" fillcolor="#e2f0d9" strokecolor="windowText" strokeweight="1.5pt"/>
                  </w:pict>
                </mc:Fallback>
              </mc:AlternateContent>
            </w:r>
          </w:p>
        </w:tc>
      </w:tr>
      <w:tr w:rsidR="003A7ED8" w:rsidTr="003314B9">
        <w:trPr>
          <w:trHeight w:val="1367"/>
        </w:trPr>
        <w:tc>
          <w:tcPr>
            <w:tcW w:w="1921" w:type="dxa"/>
          </w:tcPr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>CIENCIAS NATURALES</w:t>
            </w: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  <w:p w:rsidR="003A7ED8" w:rsidRPr="003314B9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 xml:space="preserve">ELABORACIÓN DEL CÁRTEL </w:t>
            </w:r>
            <w:r w:rsidR="003A7ED8" w:rsidRPr="003314B9"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> </w:t>
            </w:r>
            <w:r w:rsidR="003A7ED8"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1886" w:type="dxa"/>
          </w:tcPr>
          <w:p w:rsidR="003A7ED8" w:rsidRPr="003314B9" w:rsidRDefault="003314B9" w:rsidP="003A7ED8">
            <w:pPr>
              <w:spacing w:before="100" w:beforeAutospacing="1" w:after="100" w:afterAutospacing="1"/>
              <w:textAlignment w:val="baseline"/>
              <w:rPr>
                <w:rFonts w:ascii="Calibri" w:eastAsia="Times New Roman" w:hAnsi="Calibri" w:cs="Calibri"/>
                <w:lang w:val="es-ES"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E8FF8B8" wp14:editId="34458BF4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1172845</wp:posOffset>
                      </wp:positionV>
                      <wp:extent cx="181232" cy="148281"/>
                      <wp:effectExtent l="0" t="0" r="28575" b="23495"/>
                      <wp:wrapNone/>
                      <wp:docPr id="37" name="Rectángul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2CE1D0" id="Rectángulo 37" o:spid="_x0000_s1026" style="position:absolute;margin-left:66.85pt;margin-top:92.35pt;width:14.25pt;height:11.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" fillcolor="#e2efd9 [665]" strokecolor="black [3213]" strokeweight="1.5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lang w:val="es-ES" w:eastAsia="es-EC"/>
              </w:rPr>
              <w:t>Presenta su cártel con originalidad con cinco ideas sobre el cuidado del planeta para evitar el calentamiento global</w:t>
            </w:r>
            <w:r w:rsidR="003A7ED8" w:rsidRPr="00F55606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833" w:type="dxa"/>
          </w:tcPr>
          <w:p w:rsidR="003A7ED8" w:rsidRPr="00FC0531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C616CDF" wp14:editId="309A6953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1333500</wp:posOffset>
                      </wp:positionV>
                      <wp:extent cx="181232" cy="148281"/>
                      <wp:effectExtent l="0" t="0" r="28575" b="23495"/>
                      <wp:wrapNone/>
                      <wp:docPr id="38" name="Rectángul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98B212" id="Rectángulo 38" o:spid="_x0000_s1026" style="position:absolute;margin-left:67.25pt;margin-top:105pt;width:14.25pt;height:11.7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" fillcolor="#e2efd9 [665]" strokecolor="black [3213]" strokeweight="1.5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lang w:val="es-ES" w:eastAsia="es-EC"/>
              </w:rPr>
              <w:t>Presenta su cártel con creatividad con al menos cuatro ideas del cuidado del planeta para evitar el calentamiento global.</w:t>
            </w:r>
            <w:r w:rsidR="003A7ED8"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1730" w:type="dxa"/>
          </w:tcPr>
          <w:p w:rsidR="003A7ED8" w:rsidRPr="00FC0531" w:rsidRDefault="003314B9" w:rsidP="003314B9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A123687" wp14:editId="67C29A9A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1321435</wp:posOffset>
                      </wp:positionV>
                      <wp:extent cx="181232" cy="148281"/>
                      <wp:effectExtent l="0" t="0" r="28575" b="23495"/>
                      <wp:wrapNone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D9B828" id="Rectángulo 39" o:spid="_x0000_s1026" style="position:absolute;margin-left:60.7pt;margin-top:104.05pt;width:14.25pt;height:11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" fillcolor="#e2efd9 [665]" strokecolor="black [3213]" strokeweight="1.5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lang w:val="es-ES" w:eastAsia="es-EC"/>
              </w:rPr>
              <w:t>Presenta su trabajo de buena manera</w:t>
            </w:r>
            <w:r>
              <w:rPr>
                <w:rFonts w:ascii="Calibri" w:eastAsia="Times New Roman" w:hAnsi="Calibri" w:cs="Calibri"/>
                <w:lang w:eastAsia="es-EC"/>
              </w:rPr>
              <w:t xml:space="preserve">, con al menos tres ideas sobre el cuidado del planeta. </w:t>
            </w:r>
          </w:p>
        </w:tc>
        <w:tc>
          <w:tcPr>
            <w:tcW w:w="1860" w:type="dxa"/>
          </w:tcPr>
          <w:p w:rsidR="003A7ED8" w:rsidRPr="00FC0531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27E898A" wp14:editId="2B6F6939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1327150</wp:posOffset>
                      </wp:positionV>
                      <wp:extent cx="181232" cy="148281"/>
                      <wp:effectExtent l="0" t="0" r="28575" b="23495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C5AED4" id="Rectángulo 40" o:spid="_x0000_s1026" style="position:absolute;margin-left:68.4pt;margin-top:104.5pt;width:14.25pt;height:11.7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" fillcolor="#e2efd9 [665]" strokecolor="black [3213]" strokeweight="1.5pt"/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lang w:val="es-ES" w:eastAsia="es-EC"/>
              </w:rPr>
              <w:t>Presenta su trabajo pero no hay creatividad, con dos ideas sobre el cuidado del planeta.</w:t>
            </w:r>
            <w:r>
              <w:rPr>
                <w:noProof/>
                <w:lang w:eastAsia="es-EC"/>
              </w:rPr>
              <w:t xml:space="preserve"> </w:t>
            </w:r>
            <w:r w:rsidR="003A7ED8"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990" w:type="dxa"/>
          </w:tcPr>
          <w:p w:rsidR="003A7ED8" w:rsidRDefault="003A7ED8" w:rsidP="003A7ED8">
            <w:pPr>
              <w:rPr>
                <w:noProof/>
                <w:lang w:eastAsia="es-ES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543D613" wp14:editId="1678504D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1329055</wp:posOffset>
                      </wp:positionV>
                      <wp:extent cx="181232" cy="148281"/>
                      <wp:effectExtent l="0" t="0" r="28575" b="23495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8F200" id="Rectángulo 26" o:spid="_x0000_s1026" style="position:absolute;margin-left:29.25pt;margin-top:104.65pt;width:14.25pt;height:11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" fillcolor="#e2f0d9" strokecolor="windowText" strokeweight="1.5pt"/>
                  </w:pict>
                </mc:Fallback>
              </mc:AlternateContent>
            </w:r>
          </w:p>
        </w:tc>
      </w:tr>
      <w:tr w:rsidR="003A7ED8" w:rsidTr="003314B9">
        <w:trPr>
          <w:trHeight w:val="775"/>
        </w:trPr>
        <w:tc>
          <w:tcPr>
            <w:tcW w:w="1921" w:type="dxa"/>
          </w:tcPr>
          <w:p w:rsidR="003A7ED8" w:rsidRPr="003314B9" w:rsidRDefault="003A7ED8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>EDUCACIÓN CULTURAL Y ARTÍSTICA</w:t>
            </w:r>
            <w:r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  <w:p w:rsidR="003A7ED8" w:rsidRPr="003314B9" w:rsidRDefault="00415ECE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C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val="es-ES" w:eastAsia="es-EC"/>
              </w:rPr>
              <w:t xml:space="preserve">PRESENTACIÓN DEL VIDEO </w:t>
            </w:r>
            <w:r w:rsidR="003A7ED8" w:rsidRPr="003314B9">
              <w:rPr>
                <w:rFonts w:ascii="Calibri" w:eastAsia="Times New Roman" w:hAnsi="Calibri" w:cs="Calibri"/>
                <w:b/>
                <w:sz w:val="24"/>
                <w:szCs w:val="24"/>
                <w:lang w:eastAsia="es-EC"/>
              </w:rPr>
              <w:t> </w:t>
            </w:r>
          </w:p>
        </w:tc>
        <w:tc>
          <w:tcPr>
            <w:tcW w:w="1886" w:type="dxa"/>
          </w:tcPr>
          <w:p w:rsidR="003A7ED8" w:rsidRPr="00FC0531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438E7EB" wp14:editId="0625F6AB">
                      <wp:simplePos x="0" y="0"/>
                      <wp:positionH relativeFrom="column">
                        <wp:posOffset>906348</wp:posOffset>
                      </wp:positionH>
                      <wp:positionV relativeFrom="paragraph">
                        <wp:posOffset>1347132</wp:posOffset>
                      </wp:positionV>
                      <wp:extent cx="181232" cy="148281"/>
                      <wp:effectExtent l="0" t="0" r="28575" b="23495"/>
                      <wp:wrapNone/>
                      <wp:docPr id="46" name="Rectángul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5B4EA0" id="Rectángulo 46" o:spid="_x0000_s1026" style="position:absolute;margin-left:71.35pt;margin-top:106.05pt;width:14.25pt;height:11.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" fillcolor="#e2efd9 [665]" strokecolor="black [3213]" strokeweight="1.5pt"/>
                  </w:pict>
                </mc:Fallback>
              </mc:AlternateContent>
            </w:r>
            <w:r w:rsidR="003A7ED8" w:rsidRPr="00F55606">
              <w:rPr>
                <w:rFonts w:ascii="Calibri" w:eastAsia="Times New Roman" w:hAnsi="Calibri" w:cs="Calibri"/>
                <w:lang w:val="es-ES" w:eastAsia="es-EC"/>
              </w:rPr>
              <w:t>Relaciona completamente su trabajo con e</w:t>
            </w:r>
            <w:r w:rsidR="00415ECE">
              <w:rPr>
                <w:rFonts w:ascii="Calibri" w:eastAsia="Times New Roman" w:hAnsi="Calibri" w:cs="Calibri"/>
                <w:lang w:val="es-ES" w:eastAsia="es-EC"/>
              </w:rPr>
              <w:t>l tema del calentamiento global, su presentación dura 2 minutos.</w:t>
            </w:r>
          </w:p>
        </w:tc>
        <w:tc>
          <w:tcPr>
            <w:tcW w:w="1833" w:type="dxa"/>
          </w:tcPr>
          <w:p w:rsidR="003A7ED8" w:rsidRPr="00FC0531" w:rsidRDefault="003314B9" w:rsidP="0081788E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0E6F174" wp14:editId="76C9CD79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1349942</wp:posOffset>
                      </wp:positionV>
                      <wp:extent cx="181232" cy="148281"/>
                      <wp:effectExtent l="0" t="0" r="28575" b="23495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7365D1" id="Rectángulo 47" o:spid="_x0000_s1026" style="position:absolute;margin-left:68.4pt;margin-top:106.3pt;width:14.25pt;height:11.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" fillcolor="#e2efd9 [665]" strokecolor="black [3213]" strokeweight="1.5pt"/>
                  </w:pict>
                </mc:Fallback>
              </mc:AlternateContent>
            </w:r>
            <w:r w:rsidR="003A7ED8" w:rsidRPr="00FC0531">
              <w:rPr>
                <w:rFonts w:ascii="Calibri" w:eastAsia="Times New Roman" w:hAnsi="Calibri" w:cs="Calibri"/>
                <w:lang w:val="es-ES" w:eastAsia="es-EC"/>
              </w:rPr>
              <w:t>Relaciona su trabajo con gran parte de de</w:t>
            </w:r>
            <w:r w:rsidR="00415ECE">
              <w:rPr>
                <w:rFonts w:ascii="Calibri" w:eastAsia="Times New Roman" w:hAnsi="Calibri" w:cs="Calibri"/>
                <w:lang w:val="es-ES" w:eastAsia="es-EC"/>
              </w:rPr>
              <w:t xml:space="preserve">l tema del calentamiento global, su presentación dura </w:t>
            </w:r>
            <w:r w:rsidR="0081788E">
              <w:rPr>
                <w:rFonts w:ascii="Calibri" w:eastAsia="Times New Roman" w:hAnsi="Calibri" w:cs="Calibri"/>
                <w:lang w:val="es-ES" w:eastAsia="es-EC"/>
              </w:rPr>
              <w:t xml:space="preserve">más </w:t>
            </w:r>
            <w:r w:rsidR="00415ECE">
              <w:rPr>
                <w:rFonts w:ascii="Calibri" w:eastAsia="Times New Roman" w:hAnsi="Calibri" w:cs="Calibri"/>
                <w:lang w:val="es-ES" w:eastAsia="es-EC"/>
              </w:rPr>
              <w:t>1 minuto</w:t>
            </w:r>
            <w:r>
              <w:rPr>
                <w:rFonts w:ascii="Calibri" w:eastAsia="Times New Roman" w:hAnsi="Calibri" w:cs="Calibri"/>
                <w:lang w:eastAsia="es-EC"/>
              </w:rPr>
              <w:t xml:space="preserve"> </w:t>
            </w:r>
          </w:p>
        </w:tc>
        <w:tc>
          <w:tcPr>
            <w:tcW w:w="1730" w:type="dxa"/>
          </w:tcPr>
          <w:p w:rsidR="003A7ED8" w:rsidRPr="00FC0531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2AA3B3B" wp14:editId="57AEFB08">
                      <wp:simplePos x="0" y="0"/>
                      <wp:positionH relativeFrom="column">
                        <wp:posOffset>798398</wp:posOffset>
                      </wp:positionH>
                      <wp:positionV relativeFrom="paragraph">
                        <wp:posOffset>1352752</wp:posOffset>
                      </wp:positionV>
                      <wp:extent cx="181232" cy="148281"/>
                      <wp:effectExtent l="0" t="0" r="28575" b="23495"/>
                      <wp:wrapNone/>
                      <wp:docPr id="45" name="Rectángu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91F92B" id="Rectángulo 45" o:spid="_x0000_s1026" style="position:absolute;margin-left:62.85pt;margin-top:106.5pt;width:14.25pt;height:11.7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" fillcolor="#e2efd9 [665]" strokecolor="black [3213]" strokeweight="1.5pt"/>
                  </w:pict>
                </mc:Fallback>
              </mc:AlternateContent>
            </w:r>
            <w:r w:rsidR="003A7ED8" w:rsidRPr="00FC0531">
              <w:rPr>
                <w:rFonts w:ascii="Calibri" w:eastAsia="Times New Roman" w:hAnsi="Calibri" w:cs="Calibri"/>
                <w:lang w:val="es-ES" w:eastAsia="es-EC"/>
              </w:rPr>
              <w:t>Relaciona su trabajo con algo del tema del calentamiento global</w:t>
            </w:r>
            <w:r w:rsidR="00415ECE">
              <w:rPr>
                <w:rFonts w:ascii="Calibri" w:eastAsia="Times New Roman" w:hAnsi="Calibri" w:cs="Calibri"/>
                <w:lang w:eastAsia="es-EC"/>
              </w:rPr>
              <w:t>, su presentación dura 1 minuto</w:t>
            </w:r>
          </w:p>
        </w:tc>
        <w:tc>
          <w:tcPr>
            <w:tcW w:w="1860" w:type="dxa"/>
          </w:tcPr>
          <w:p w:rsidR="003A7ED8" w:rsidRPr="00FC0531" w:rsidRDefault="003314B9" w:rsidP="003A7ED8">
            <w:pPr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DEA51BE" wp14:editId="114EB35A">
                      <wp:simplePos x="0" y="0"/>
                      <wp:positionH relativeFrom="column">
                        <wp:posOffset>878003</wp:posOffset>
                      </wp:positionH>
                      <wp:positionV relativeFrom="paragraph">
                        <wp:posOffset>1347902</wp:posOffset>
                      </wp:positionV>
                      <wp:extent cx="181232" cy="148281"/>
                      <wp:effectExtent l="0" t="0" r="28575" b="23495"/>
                      <wp:wrapNone/>
                      <wp:docPr id="44" name="Rectá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265187" id="Rectángulo 44" o:spid="_x0000_s1026" style="position:absolute;margin-left:69.15pt;margin-top:106.15pt;width:14.25pt;height:11.7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" fillcolor="#e2efd9 [665]" strokecolor="black [3213]" strokeweight="1.5pt"/>
                  </w:pict>
                </mc:Fallback>
              </mc:AlternateContent>
            </w:r>
            <w:r w:rsidR="003A7ED8" w:rsidRPr="00FC0531">
              <w:rPr>
                <w:rFonts w:ascii="Calibri" w:eastAsia="Times New Roman" w:hAnsi="Calibri" w:cs="Calibri"/>
                <w:lang w:val="es-ES" w:eastAsia="es-EC"/>
              </w:rPr>
              <w:t>No relaciona su trabajo con el tema del calentamient</w:t>
            </w:r>
            <w:r w:rsidR="00415ECE">
              <w:rPr>
                <w:rFonts w:ascii="Calibri" w:eastAsia="Times New Roman" w:hAnsi="Calibri" w:cs="Calibri"/>
                <w:lang w:val="es-ES" w:eastAsia="es-EC"/>
              </w:rPr>
              <w:t>o global, su presentación dura menos de un minuto.</w:t>
            </w:r>
          </w:p>
        </w:tc>
        <w:tc>
          <w:tcPr>
            <w:tcW w:w="990" w:type="dxa"/>
          </w:tcPr>
          <w:p w:rsidR="003A7ED8" w:rsidRDefault="003314B9" w:rsidP="003A7ED8">
            <w:pPr>
              <w:rPr>
                <w:noProof/>
                <w:lang w:eastAsia="es-ES"/>
              </w:rPr>
            </w:pPr>
            <w:r>
              <w:rPr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006F173" wp14:editId="156998CE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1390245</wp:posOffset>
                      </wp:positionV>
                      <wp:extent cx="181232" cy="148281"/>
                      <wp:effectExtent l="0" t="0" r="28575" b="23495"/>
                      <wp:wrapNone/>
                      <wp:docPr id="48" name="Rectángul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32" cy="1482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E4DF23" id="Rectángulo 48" o:spid="_x0000_s1026" style="position:absolute;margin-left:27.15pt;margin-top:109.45pt;width:14.25pt;height:11.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" fillcolor="#e2efd9 [665]" strokecolor="black [3213]" strokeweight="1.5pt"/>
                  </w:pict>
                </mc:Fallback>
              </mc:AlternateContent>
            </w:r>
          </w:p>
        </w:tc>
      </w:tr>
      <w:tr w:rsidR="003314B9" w:rsidTr="003314B9">
        <w:trPr>
          <w:trHeight w:val="252"/>
        </w:trPr>
        <w:tc>
          <w:tcPr>
            <w:tcW w:w="1921" w:type="dxa"/>
          </w:tcPr>
          <w:p w:rsidR="003A7ED8" w:rsidRPr="003A7ED8" w:rsidRDefault="003A7ED8" w:rsidP="008C029B">
            <w:pPr>
              <w:rPr>
                <w:b/>
              </w:rPr>
            </w:pPr>
            <w:r w:rsidRPr="003A7ED8">
              <w:rPr>
                <w:b/>
              </w:rPr>
              <w:t>TOTAL</w:t>
            </w:r>
          </w:p>
        </w:tc>
        <w:tc>
          <w:tcPr>
            <w:tcW w:w="7309" w:type="dxa"/>
            <w:gridSpan w:val="4"/>
          </w:tcPr>
          <w:p w:rsidR="003A7ED8" w:rsidRPr="0091150C" w:rsidRDefault="003A7ED8" w:rsidP="008C029B">
            <w:pPr>
              <w:rPr>
                <w:b/>
              </w:rPr>
            </w:pPr>
            <w:r w:rsidRPr="0091150C">
              <w:rPr>
                <w:b/>
              </w:rPr>
              <w:t>___ / 10</w:t>
            </w:r>
          </w:p>
        </w:tc>
        <w:tc>
          <w:tcPr>
            <w:tcW w:w="990" w:type="dxa"/>
          </w:tcPr>
          <w:p w:rsidR="003A7ED8" w:rsidRPr="0091150C" w:rsidRDefault="003A7ED8" w:rsidP="008C029B">
            <w:pPr>
              <w:rPr>
                <w:b/>
              </w:rPr>
            </w:pPr>
          </w:p>
        </w:tc>
      </w:tr>
    </w:tbl>
    <w:p w:rsidR="00FC0531" w:rsidRPr="00FC0531" w:rsidRDefault="00FC0531" w:rsidP="00FC053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color w:val="FF0000"/>
          <w:sz w:val="24"/>
          <w:szCs w:val="24"/>
          <w:lang w:eastAsia="es-EC"/>
        </w:rPr>
        <w:t> </w:t>
      </w:r>
    </w:p>
    <w:tbl>
      <w:tblPr>
        <w:tblW w:w="0" w:type="auto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3"/>
        <w:gridCol w:w="3020"/>
        <w:gridCol w:w="2950"/>
      </w:tblGrid>
      <w:tr w:rsidR="00FC0531" w:rsidRPr="00FC0531" w:rsidTr="00FC0531">
        <w:trPr>
          <w:trHeight w:val="300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lastRenderedPageBreak/>
              <w:t>ELABORADO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b/>
                <w:bCs/>
                <w:smallCaps/>
                <w:lang w:val="es-ES" w:eastAsia="es-EC"/>
              </w:rPr>
              <w:t>revisado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APROBADO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  <w:tr w:rsidR="00FC0531" w:rsidRPr="00FC0531" w:rsidTr="00FC0531">
        <w:trPr>
          <w:trHeight w:val="300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  <w:tr w:rsidR="00FC0531" w:rsidRPr="00FC0531" w:rsidTr="00FC0531">
        <w:trPr>
          <w:trHeight w:val="315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55606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 xml:space="preserve">docente: </w:t>
            </w:r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 xml:space="preserve">Lcdo. </w:t>
            </w:r>
            <w:proofErr w:type="spellStart"/>
            <w:r w:rsidR="00F55606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>paola</w:t>
            </w:r>
            <w:proofErr w:type="spellEnd"/>
            <w:r w:rsidR="00F55606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 xml:space="preserve"> </w:t>
            </w:r>
            <w:proofErr w:type="spellStart"/>
            <w:r w:rsidR="00F55606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>lupercio</w:t>
            </w:r>
            <w:proofErr w:type="spellEnd"/>
            <w:r w:rsidRPr="00FC0531">
              <w:rPr>
                <w:rFonts w:ascii="Calibri" w:eastAsia="Times New Roman" w:hAnsi="Calibri" w:cs="Calibri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 xml:space="preserve">Coordinador: </w:t>
            </w:r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>Lcdo. José Remache Delgado</w:t>
            </w:r>
            <w:r w:rsidRPr="00FC0531">
              <w:rPr>
                <w:rFonts w:ascii="Calibri" w:eastAsia="Times New Roman" w:hAnsi="Calibri" w:cs="Calibri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 xml:space="preserve">vicerrectora: </w:t>
            </w:r>
            <w:proofErr w:type="spellStart"/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>Mgs</w:t>
            </w:r>
            <w:proofErr w:type="spellEnd"/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 xml:space="preserve">. Maribel </w:t>
            </w:r>
            <w:proofErr w:type="spellStart"/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>Urgilés</w:t>
            </w:r>
            <w:proofErr w:type="spellEnd"/>
            <w:r w:rsidRPr="00FC0531">
              <w:rPr>
                <w:rFonts w:ascii="Calibri" w:eastAsia="Times New Roman" w:hAnsi="Calibri" w:cs="Calibri"/>
                <w:smallCaps/>
                <w:sz w:val="20"/>
                <w:szCs w:val="20"/>
                <w:lang w:val="es-ES" w:eastAsia="es-EC"/>
              </w:rPr>
              <w:t xml:space="preserve"> R.</w:t>
            </w:r>
            <w:r w:rsidRPr="00FC0531">
              <w:rPr>
                <w:rFonts w:ascii="Calibri" w:eastAsia="Times New Roman" w:hAnsi="Calibri" w:cs="Calibri"/>
                <w:sz w:val="20"/>
                <w:szCs w:val="20"/>
                <w:lang w:eastAsia="es-EC"/>
              </w:rPr>
              <w:t> </w:t>
            </w:r>
          </w:p>
        </w:tc>
      </w:tr>
      <w:tr w:rsidR="00FC0531" w:rsidRPr="00FC0531" w:rsidTr="00FC0531">
        <w:trPr>
          <w:trHeight w:val="795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3314B9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>
              <w:rPr>
                <w:noProof/>
                <w:lang w:eastAsia="es-EC"/>
              </w:rPr>
              <w:drawing>
                <wp:anchor distT="0" distB="0" distL="114300" distR="114300" simplePos="0" relativeHeight="251743232" behindDoc="1" locked="0" layoutInCell="1" allowOverlap="1" wp14:anchorId="6B5F8D8B" wp14:editId="4BC5FC04">
                  <wp:simplePos x="0" y="0"/>
                  <wp:positionH relativeFrom="column">
                    <wp:posOffset>53286</wp:posOffset>
                  </wp:positionH>
                  <wp:positionV relativeFrom="paragraph">
                    <wp:posOffset>289965</wp:posOffset>
                  </wp:positionV>
                  <wp:extent cx="1738630" cy="504825"/>
                  <wp:effectExtent l="0" t="0" r="0" b="9525"/>
                  <wp:wrapThrough wrapText="bothSides">
                    <wp:wrapPolygon edited="0">
                      <wp:start x="0" y="0"/>
                      <wp:lineTo x="0" y="21192"/>
                      <wp:lineTo x="21300" y="21192"/>
                      <wp:lineTo x="21300" y="0"/>
                      <wp:lineTo x="0" y="0"/>
                    </wp:wrapPolygon>
                  </wp:wrapThrough>
                  <wp:docPr id="49" name="Imagen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49" t="1848" r="42696" b="93163"/>
                          <a:stretch/>
                        </pic:blipFill>
                        <pic:spPr bwMode="auto">
                          <a:xfrm>
                            <a:off x="0" y="0"/>
                            <a:ext cx="173863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0531"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firma:</w:t>
            </w:r>
            <w:r w:rsidR="00FC0531" w:rsidRPr="00FC0531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 </w:t>
            </w:r>
            <w:r w:rsidR="00FC0531"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14B9" w:rsidRDefault="003314B9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lang w:val="es-ES" w:eastAsia="es-EC"/>
              </w:rPr>
            </w:pPr>
            <w:r w:rsidRPr="00392049">
              <w:rPr>
                <w:rFonts w:ascii="Calibri" w:eastAsia="Calibri" w:hAnsi="Calibri" w:cs="Times New Roman"/>
                <w:noProof/>
                <w:lang w:eastAsia="es-EC"/>
              </w:rPr>
              <w:drawing>
                <wp:anchor distT="0" distB="0" distL="114300" distR="114300" simplePos="0" relativeHeight="251745280" behindDoc="1" locked="0" layoutInCell="1" allowOverlap="1" wp14:anchorId="0C5EAC1D" wp14:editId="26FD93ED">
                  <wp:simplePos x="0" y="0"/>
                  <wp:positionH relativeFrom="column">
                    <wp:posOffset>83104</wp:posOffset>
                  </wp:positionH>
                  <wp:positionV relativeFrom="paragraph">
                    <wp:posOffset>95696</wp:posOffset>
                  </wp:positionV>
                  <wp:extent cx="1770380" cy="741680"/>
                  <wp:effectExtent l="0" t="0" r="1270" b="1270"/>
                  <wp:wrapNone/>
                  <wp:docPr id="50" name="Imagen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0531"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firma:</w:t>
            </w:r>
            <w:r w:rsidR="00FC0531" w:rsidRPr="00FC0531">
              <w:rPr>
                <w:rFonts w:ascii="Calibri" w:eastAsia="Times New Roman" w:hAnsi="Calibri" w:cs="Calibri"/>
                <w:b/>
                <w:bCs/>
                <w:lang w:val="es-ES" w:eastAsia="es-EC"/>
              </w:rPr>
              <w:t> </w:t>
            </w:r>
          </w:p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firma: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  <w:tr w:rsidR="00FC0531" w:rsidRPr="00FC0531" w:rsidTr="00FC0531">
        <w:trPr>
          <w:trHeight w:val="300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fecha: 22/12/2020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fecha: 22/12/2020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C0531" w:rsidRPr="00FC0531" w:rsidRDefault="00FC0531" w:rsidP="00FC053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C0531">
              <w:rPr>
                <w:rFonts w:ascii="Calibri" w:eastAsia="Times New Roman" w:hAnsi="Calibri" w:cs="Calibri"/>
                <w:smallCaps/>
                <w:lang w:val="es-ES" w:eastAsia="es-EC"/>
              </w:rPr>
              <w:t>fecha:    /12/2020</w:t>
            </w:r>
            <w:r w:rsidRPr="00FC0531">
              <w:rPr>
                <w:rFonts w:ascii="Calibri" w:eastAsia="Times New Roman" w:hAnsi="Calibri" w:cs="Calibri"/>
                <w:lang w:eastAsia="es-EC"/>
              </w:rPr>
              <w:t> </w:t>
            </w:r>
          </w:p>
        </w:tc>
      </w:tr>
    </w:tbl>
    <w:p w:rsidR="00FC0531" w:rsidRPr="00FC0531" w:rsidRDefault="00FC0531" w:rsidP="00F5560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C0531">
        <w:rPr>
          <w:rFonts w:ascii="Calibri" w:eastAsia="Times New Roman" w:hAnsi="Calibri" w:cs="Calibri"/>
          <w:sz w:val="24"/>
          <w:szCs w:val="24"/>
          <w:lang w:eastAsia="es-EC"/>
        </w:rPr>
        <w:t> </w:t>
      </w:r>
    </w:p>
    <w:p w:rsidR="00BF454C" w:rsidRDefault="00BF454C"/>
    <w:sectPr w:rsidR="00BF45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31"/>
    <w:rsid w:val="003314B9"/>
    <w:rsid w:val="003A7ED8"/>
    <w:rsid w:val="00402A9D"/>
    <w:rsid w:val="00415ECE"/>
    <w:rsid w:val="007D2C95"/>
    <w:rsid w:val="0081788E"/>
    <w:rsid w:val="008B7310"/>
    <w:rsid w:val="00BF454C"/>
    <w:rsid w:val="00E66178"/>
    <w:rsid w:val="00F55606"/>
    <w:rsid w:val="00FC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83232-E3E3-44C7-8B5A-6AE922A0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FC0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FC0531"/>
  </w:style>
  <w:style w:type="character" w:customStyle="1" w:styleId="eop">
    <w:name w:val="eop"/>
    <w:basedOn w:val="Fuentedeprrafopredeter"/>
    <w:rsid w:val="00FC0531"/>
  </w:style>
  <w:style w:type="table" w:styleId="Tabladecuadrcula2-nfasis4">
    <w:name w:val="Grid Table 2 Accent 4"/>
    <w:basedOn w:val="Tablanormal"/>
    <w:uiPriority w:val="47"/>
    <w:rsid w:val="003A7ED8"/>
    <w:pPr>
      <w:spacing w:after="0" w:line="240" w:lineRule="auto"/>
    </w:pPr>
    <w:rPr>
      <w:lang w:val="es-ES"/>
    </w:r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4">
    <w:name w:val="Grid Table 4 Accent 4"/>
    <w:basedOn w:val="Tablanormal"/>
    <w:uiPriority w:val="49"/>
    <w:rsid w:val="003A7E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5oscura-nfasis4">
    <w:name w:val="Grid Table 5 Dark Accent 4"/>
    <w:basedOn w:val="Tablanormal"/>
    <w:uiPriority w:val="50"/>
    <w:rsid w:val="003A7ED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">
    <w:name w:val="Table Grid"/>
    <w:basedOn w:val="Tablanormal"/>
    <w:uiPriority w:val="39"/>
    <w:rsid w:val="00331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6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7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4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58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8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4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1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7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0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23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9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2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9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69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7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88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3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9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6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5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38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3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2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50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6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8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6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0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8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2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8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1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9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1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8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2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0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3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3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7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6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62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85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2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3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8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63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8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2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613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5</cp:revision>
  <dcterms:created xsi:type="dcterms:W3CDTF">2021-01-20T03:43:00Z</dcterms:created>
  <dcterms:modified xsi:type="dcterms:W3CDTF">2021-01-20T16:51:00Z</dcterms:modified>
</cp:coreProperties>
</file>