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C" w:rsidRDefault="00A27AEC" w:rsidP="0051421F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85"/>
        <w:gridCol w:w="2528"/>
        <w:gridCol w:w="23"/>
        <w:gridCol w:w="799"/>
        <w:gridCol w:w="1604"/>
        <w:gridCol w:w="417"/>
        <w:gridCol w:w="899"/>
        <w:gridCol w:w="1210"/>
      </w:tblGrid>
      <w:tr w:rsidR="0051421F" w:rsidRPr="00490280" w:rsidTr="005C1237">
        <w:tc>
          <w:tcPr>
            <w:tcW w:w="1354" w:type="pct"/>
          </w:tcPr>
          <w:p w:rsidR="0051421F" w:rsidRPr="00490280" w:rsidRDefault="0051421F" w:rsidP="005C1237">
            <w:pPr>
              <w:spacing w:after="0"/>
              <w:jc w:val="both"/>
              <w:rPr>
                <w:rFonts w:ascii="Tw Cen MT Condensed" w:hAnsi="Tw Cen MT Condensed"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Nivel:</w:t>
            </w:r>
            <w:r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 MEDIO</w:t>
            </w:r>
          </w:p>
        </w:tc>
        <w:tc>
          <w:tcPr>
            <w:tcW w:w="1332" w:type="pct"/>
            <w:gridSpan w:val="3"/>
          </w:tcPr>
          <w:p w:rsidR="0051421F" w:rsidRPr="00242BE5" w:rsidRDefault="0051421F" w:rsidP="005A578C">
            <w:pPr>
              <w:spacing w:after="0"/>
              <w:jc w:val="both"/>
              <w:rPr>
                <w:rFonts w:ascii="Tw Cen MT Condensed" w:hAnsi="Tw Cen MT Condensed"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Área</w:t>
            </w:r>
            <w:r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 : </w:t>
            </w:r>
            <w:r w:rsidR="00733CA3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Matemática</w:t>
            </w:r>
          </w:p>
        </w:tc>
        <w:tc>
          <w:tcPr>
            <w:tcW w:w="1746" w:type="pct"/>
            <w:gridSpan w:val="4"/>
          </w:tcPr>
          <w:p w:rsidR="0051421F" w:rsidRPr="00242BE5" w:rsidRDefault="0051421F" w:rsidP="005C1237">
            <w:pPr>
              <w:spacing w:after="0"/>
              <w:jc w:val="both"/>
              <w:rPr>
                <w:rFonts w:ascii="Tw Cen MT Condensed" w:hAnsi="Tw Cen MT Condensed"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Asignatura: </w:t>
            </w:r>
            <w:r w:rsidR="00E369B3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matemática</w:t>
            </w:r>
          </w:p>
        </w:tc>
        <w:tc>
          <w:tcPr>
            <w:tcW w:w="568" w:type="pct"/>
            <w:vMerge w:val="restart"/>
          </w:tcPr>
          <w:p w:rsidR="0051421F" w:rsidRDefault="0051421F" w:rsidP="005C1237">
            <w:pPr>
              <w:spacing w:after="0"/>
              <w:jc w:val="center"/>
              <w:rPr>
                <w:rFonts w:ascii="Tw Cen MT Condensed" w:hAnsi="Tw Cen MT Condensed"/>
                <w:b/>
                <w:smallCaps/>
                <w:color w:val="0F243E" w:themeColor="text2" w:themeShade="80"/>
                <w:lang w:val="es-ES_tradnl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  <w:lang w:val="es-ES_tradnl"/>
              </w:rPr>
              <w:t>Año lectivo</w:t>
            </w:r>
          </w:p>
          <w:p w:rsidR="0051421F" w:rsidRPr="00945553" w:rsidRDefault="00962ECC" w:rsidP="00962ECC">
            <w:pPr>
              <w:spacing w:after="0"/>
              <w:jc w:val="center"/>
              <w:rPr>
                <w:rFonts w:ascii="Tw Cen MT Condensed" w:hAnsi="Tw Cen MT Condensed"/>
                <w:b/>
                <w:smallCaps/>
                <w:color w:val="0F243E" w:themeColor="text2" w:themeShade="80"/>
                <w:lang w:val="es-ES_tradnl"/>
              </w:rPr>
            </w:pPr>
            <w:r>
              <w:rPr>
                <w:rFonts w:ascii="Tw Cen MT Condensed" w:hAnsi="Tw Cen MT Condensed"/>
                <w:b/>
                <w:smallCaps/>
                <w:color w:val="0F243E" w:themeColor="text2" w:themeShade="80"/>
                <w:lang w:val="es-ES_tradnl"/>
              </w:rPr>
              <w:t>2020-2021</w:t>
            </w:r>
          </w:p>
        </w:tc>
      </w:tr>
      <w:tr w:rsidR="0051421F" w:rsidRPr="00490280" w:rsidTr="005C1237">
        <w:tc>
          <w:tcPr>
            <w:tcW w:w="1488" w:type="pct"/>
            <w:gridSpan w:val="2"/>
          </w:tcPr>
          <w:p w:rsidR="0051421F" w:rsidRPr="00242BE5" w:rsidRDefault="0051421F" w:rsidP="005C1237">
            <w:pPr>
              <w:spacing w:after="0"/>
              <w:jc w:val="both"/>
              <w:rPr>
                <w:rFonts w:ascii="Tw Cen MT Condensed" w:hAnsi="Tw Cen MT Condensed"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Curso / año EGB/BGU</w:t>
            </w:r>
            <w:r w:rsidRPr="00490280">
              <w:rPr>
                <w:rFonts w:ascii="Tw Cen MT Condensed" w:hAnsi="Tw Cen MT Condensed"/>
                <w:smallCaps/>
                <w:color w:val="0F243E" w:themeColor="text2" w:themeShade="80"/>
              </w:rPr>
              <w:t xml:space="preserve">:   </w:t>
            </w:r>
            <w:r>
              <w:rPr>
                <w:rFonts w:ascii="Tw Cen MT Condensed" w:hAnsi="Tw Cen MT Condensed"/>
                <w:smallCaps/>
                <w:color w:val="0F243E" w:themeColor="text2" w:themeShade="80"/>
              </w:rPr>
              <w:t>quinto</w:t>
            </w:r>
          </w:p>
        </w:tc>
        <w:tc>
          <w:tcPr>
            <w:tcW w:w="1573" w:type="pct"/>
            <w:gridSpan w:val="3"/>
          </w:tcPr>
          <w:p w:rsidR="0051421F" w:rsidRPr="00490280" w:rsidRDefault="0051421F" w:rsidP="005C1237">
            <w:pPr>
              <w:spacing w:after="0"/>
              <w:jc w:val="both"/>
              <w:rPr>
                <w:rFonts w:ascii="Tw Cen MT Condensed" w:hAnsi="Tw Cen MT Condensed"/>
                <w:smallCaps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Grupos/paralelos:  </w:t>
            </w:r>
            <w:r w:rsidR="00FD7BAA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“a</w:t>
            </w:r>
            <w:r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”</w:t>
            </w:r>
          </w:p>
        </w:tc>
        <w:tc>
          <w:tcPr>
            <w:tcW w:w="753" w:type="pct"/>
          </w:tcPr>
          <w:p w:rsidR="0051421F" w:rsidRPr="00490280" w:rsidRDefault="0051421F" w:rsidP="005C1237">
            <w:pPr>
              <w:spacing w:after="0"/>
              <w:jc w:val="both"/>
              <w:rPr>
                <w:rFonts w:ascii="Tw Cen MT Condensed" w:hAnsi="Tw Cen MT Condensed"/>
                <w:smallCaps/>
                <w:color w:val="0F243E" w:themeColor="text2" w:themeShade="80"/>
              </w:rPr>
            </w:pPr>
          </w:p>
        </w:tc>
        <w:tc>
          <w:tcPr>
            <w:tcW w:w="618" w:type="pct"/>
            <w:gridSpan w:val="2"/>
          </w:tcPr>
          <w:p w:rsidR="0051421F" w:rsidRPr="00490280" w:rsidRDefault="0051421F" w:rsidP="005C1237">
            <w:pPr>
              <w:spacing w:after="0"/>
              <w:jc w:val="both"/>
              <w:rPr>
                <w:rFonts w:ascii="Tw Cen MT Condensed" w:hAnsi="Tw Cen MT Condensed"/>
                <w:smallCaps/>
                <w:color w:val="0F243E" w:themeColor="text2" w:themeShade="80"/>
              </w:rPr>
            </w:pPr>
          </w:p>
        </w:tc>
        <w:tc>
          <w:tcPr>
            <w:tcW w:w="568" w:type="pct"/>
            <w:vMerge/>
          </w:tcPr>
          <w:p w:rsidR="0051421F" w:rsidRPr="00490280" w:rsidRDefault="0051421F" w:rsidP="005C1237">
            <w:pPr>
              <w:spacing w:after="0"/>
              <w:jc w:val="center"/>
              <w:rPr>
                <w:rFonts w:ascii="Tw Cen MT Condensed" w:hAnsi="Tw Cen MT Condensed"/>
                <w:b/>
                <w:smallCaps/>
                <w:color w:val="0F243E" w:themeColor="text2" w:themeShade="80"/>
                <w:lang w:val="es-ES_tradnl"/>
              </w:rPr>
            </w:pPr>
          </w:p>
        </w:tc>
      </w:tr>
      <w:tr w:rsidR="0051421F" w:rsidRPr="00490280" w:rsidTr="005C1237">
        <w:tc>
          <w:tcPr>
            <w:tcW w:w="2675" w:type="pct"/>
            <w:gridSpan w:val="3"/>
          </w:tcPr>
          <w:p w:rsidR="0051421F" w:rsidRPr="00242BE5" w:rsidRDefault="0051421F" w:rsidP="00E369B3">
            <w:pPr>
              <w:spacing w:after="0"/>
              <w:jc w:val="both"/>
              <w:rPr>
                <w:rFonts w:ascii="Tw Cen MT Condensed" w:hAnsi="Tw Cen MT Condensed"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Docente</w:t>
            </w:r>
            <w:r w:rsidR="00292AF5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: </w:t>
            </w:r>
            <w:r w:rsidR="00FD7BAA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Lcda. </w:t>
            </w:r>
            <w:proofErr w:type="spellStart"/>
            <w:r w:rsidR="00E369B3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paola</w:t>
            </w:r>
            <w:proofErr w:type="spellEnd"/>
            <w:r w:rsidR="00E369B3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 </w:t>
            </w:r>
            <w:proofErr w:type="spellStart"/>
            <w:r w:rsidR="00E369B3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lupercio</w:t>
            </w:r>
            <w:proofErr w:type="spellEnd"/>
            <w:r w:rsidR="00E369B3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 xml:space="preserve"> </w:t>
            </w:r>
          </w:p>
        </w:tc>
        <w:tc>
          <w:tcPr>
            <w:tcW w:w="2325" w:type="pct"/>
            <w:gridSpan w:val="6"/>
          </w:tcPr>
          <w:p w:rsidR="0051421F" w:rsidRPr="00242BE5" w:rsidRDefault="0051421F" w:rsidP="005C1237">
            <w:pPr>
              <w:spacing w:after="0"/>
              <w:jc w:val="both"/>
              <w:rPr>
                <w:rFonts w:ascii="Tw Cen MT Condensed" w:hAnsi="Tw Cen MT Condensed"/>
                <w:color w:val="0F243E" w:themeColor="text2" w:themeShade="80"/>
              </w:rPr>
            </w:pPr>
          </w:p>
        </w:tc>
      </w:tr>
      <w:tr w:rsidR="0051421F" w:rsidRPr="00490280" w:rsidTr="005C1237">
        <w:trPr>
          <w:trHeight w:val="169"/>
        </w:trPr>
        <w:tc>
          <w:tcPr>
            <w:tcW w:w="5000" w:type="pct"/>
            <w:gridSpan w:val="9"/>
          </w:tcPr>
          <w:p w:rsidR="00D57738" w:rsidRPr="00733CA3" w:rsidRDefault="00D57738" w:rsidP="00733CA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</w:rPr>
            </w:pPr>
          </w:p>
        </w:tc>
      </w:tr>
      <w:tr w:rsidR="0051421F" w:rsidRPr="00490280" w:rsidTr="005C1237">
        <w:trPr>
          <w:trHeight w:val="169"/>
        </w:trPr>
        <w:tc>
          <w:tcPr>
            <w:tcW w:w="4010" w:type="pct"/>
            <w:gridSpan w:val="7"/>
          </w:tcPr>
          <w:p w:rsidR="0051421F" w:rsidRPr="00490280" w:rsidRDefault="0051421F" w:rsidP="005C1237">
            <w:pPr>
              <w:spacing w:after="0" w:line="480" w:lineRule="auto"/>
              <w:jc w:val="both"/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ESTUDIANTE:</w:t>
            </w:r>
          </w:p>
        </w:tc>
        <w:tc>
          <w:tcPr>
            <w:tcW w:w="990" w:type="pct"/>
            <w:gridSpan w:val="2"/>
          </w:tcPr>
          <w:p w:rsidR="0051421F" w:rsidRPr="00490280" w:rsidRDefault="0051421F" w:rsidP="005C1237">
            <w:pPr>
              <w:spacing w:after="0" w:line="480" w:lineRule="auto"/>
              <w:jc w:val="both"/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</w:pPr>
            <w:r w:rsidRPr="00490280">
              <w:rPr>
                <w:rFonts w:ascii="Tw Cen MT Condensed" w:hAnsi="Tw Cen MT Condensed"/>
                <w:b/>
                <w:smallCaps/>
                <w:color w:val="0F243E" w:themeColor="text2" w:themeShade="80"/>
              </w:rPr>
              <w:t>Fecha:</w:t>
            </w:r>
          </w:p>
        </w:tc>
      </w:tr>
    </w:tbl>
    <w:p w:rsidR="0051421F" w:rsidRPr="00490280" w:rsidRDefault="0051421F" w:rsidP="0051421F">
      <w:pPr>
        <w:spacing w:after="0"/>
        <w:jc w:val="right"/>
        <w:rPr>
          <w:i/>
          <w:smallCaps/>
          <w:color w:val="0F243E" w:themeColor="text2" w:themeShade="80"/>
        </w:rPr>
      </w:pPr>
    </w:p>
    <w:p w:rsidR="0051421F" w:rsidRPr="00A62FD0" w:rsidRDefault="0051421F" w:rsidP="0051421F">
      <w:pPr>
        <w:spacing w:after="0"/>
        <w:jc w:val="center"/>
        <w:rPr>
          <w:b/>
          <w:smallCaps/>
          <w:color w:val="0F243E" w:themeColor="text2" w:themeShade="80"/>
        </w:rPr>
      </w:pPr>
    </w:p>
    <w:tbl>
      <w:tblPr>
        <w:tblStyle w:val="Tablaconcuadrcula"/>
        <w:tblW w:w="4777" w:type="pct"/>
        <w:tblLook w:val="04A0" w:firstRow="1" w:lastRow="0" w:firstColumn="1" w:lastColumn="0" w:noHBand="0" w:noVBand="1"/>
      </w:tblPr>
      <w:tblGrid>
        <w:gridCol w:w="9040"/>
        <w:gridCol w:w="1133"/>
      </w:tblGrid>
      <w:tr w:rsidR="009F58EB" w:rsidRPr="00490280" w:rsidTr="009F58EB">
        <w:tc>
          <w:tcPr>
            <w:tcW w:w="4443" w:type="pct"/>
            <w:shd w:val="clear" w:color="auto" w:fill="BFBFBF" w:themeFill="background1" w:themeFillShade="BF"/>
            <w:vAlign w:val="center"/>
          </w:tcPr>
          <w:p w:rsidR="009F58EB" w:rsidRPr="00490280" w:rsidRDefault="009F58EB" w:rsidP="005C1237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ITEMS</w:t>
            </w:r>
          </w:p>
        </w:tc>
        <w:tc>
          <w:tcPr>
            <w:tcW w:w="557" w:type="pct"/>
            <w:shd w:val="clear" w:color="auto" w:fill="BFBFBF" w:themeFill="background1" w:themeFillShade="BF"/>
            <w:vAlign w:val="center"/>
          </w:tcPr>
          <w:p w:rsidR="009F58EB" w:rsidRPr="00490280" w:rsidRDefault="009F58EB" w:rsidP="005C1237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6F193A">
              <w:rPr>
                <w:b/>
                <w:color w:val="0F243E" w:themeColor="text2" w:themeShade="80"/>
                <w:sz w:val="18"/>
              </w:rPr>
              <w:t>VALOR</w:t>
            </w:r>
          </w:p>
        </w:tc>
      </w:tr>
      <w:tr w:rsidR="009F58EB" w:rsidRPr="00490280" w:rsidTr="009F58EB">
        <w:tc>
          <w:tcPr>
            <w:tcW w:w="4443" w:type="pct"/>
          </w:tcPr>
          <w:p w:rsidR="009F58EB" w:rsidRPr="00E369B3" w:rsidRDefault="009F58EB" w:rsidP="00E369B3">
            <w:pPr>
              <w:pStyle w:val="Sinespaciado"/>
              <w:numPr>
                <w:ilvl w:val="0"/>
                <w:numId w:val="21"/>
              </w:numPr>
              <w:tabs>
                <w:tab w:val="left" w:pos="2670"/>
              </w:tabs>
              <w:contextualSpacing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 xml:space="preserve">Escribo en letras </w:t>
            </w:r>
            <w:r w:rsidRPr="00E369B3">
              <w:rPr>
                <w:b/>
                <w:color w:val="0F243E" w:themeColor="text2" w:themeShade="80"/>
              </w:rPr>
              <w:t xml:space="preserve"> las siguientes cantidades.</w:t>
            </w: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6.7 5 5   …………………………………………………………………………………………………….</w:t>
            </w: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7. 0 2 1   …………………………………………………………………………………………………...</w:t>
            </w: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5. 0 0 4   ………………………………………………………………………………………………….</w:t>
            </w:r>
          </w:p>
          <w:p w:rsidR="009F58EB" w:rsidRDefault="009F58EB" w:rsidP="005A578C">
            <w:pPr>
              <w:pStyle w:val="Sinespaciado"/>
              <w:tabs>
                <w:tab w:val="left" w:pos="2670"/>
              </w:tabs>
              <w:contextualSpacing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        </w:t>
            </w:r>
          </w:p>
          <w:p w:rsidR="009F58EB" w:rsidRDefault="009F58EB" w:rsidP="00657CFF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657CFF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Pr="00E369B3" w:rsidRDefault="009F58EB" w:rsidP="00E369B3">
            <w:pPr>
              <w:pStyle w:val="Sinespaciado"/>
              <w:numPr>
                <w:ilvl w:val="0"/>
                <w:numId w:val="21"/>
              </w:numPr>
              <w:tabs>
                <w:tab w:val="left" w:pos="2670"/>
              </w:tabs>
              <w:contextualSpacing/>
              <w:rPr>
                <w:b/>
              </w:rPr>
            </w:pPr>
            <w:r w:rsidRPr="00E369B3">
              <w:rPr>
                <w:b/>
              </w:rPr>
              <w:t xml:space="preserve">Completo el siguiente cuadro con los números </w:t>
            </w:r>
            <w:r>
              <w:rPr>
                <w:b/>
              </w:rPr>
              <w:t>que corresponden</w:t>
            </w:r>
          </w:p>
          <w:p w:rsidR="009F58EB" w:rsidRPr="00E369B3" w:rsidRDefault="009F58EB" w:rsidP="00F42E72">
            <w:pPr>
              <w:pStyle w:val="Sinespaciado"/>
              <w:tabs>
                <w:tab w:val="left" w:pos="2670"/>
              </w:tabs>
              <w:contextualSpacing/>
              <w:rPr>
                <w:b/>
              </w:rPr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tbl>
            <w:tblPr>
              <w:tblStyle w:val="Cuadrculaclara-nfasis3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2285"/>
              <w:gridCol w:w="2286"/>
            </w:tblGrid>
            <w:tr w:rsidR="009F58EB" w:rsidRPr="00F104D8" w:rsidTr="00E369B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5" w:type="dxa"/>
                </w:tcPr>
                <w:p w:rsidR="009F58EB" w:rsidRPr="00F104D8" w:rsidRDefault="009F58EB" w:rsidP="00F104D8">
                  <w:pPr>
                    <w:pStyle w:val="Sinespaciado"/>
                    <w:tabs>
                      <w:tab w:val="left" w:pos="2670"/>
                    </w:tabs>
                    <w:contextualSpacing/>
                    <w:jc w:val="center"/>
                    <w:rPr>
                      <w:b w:val="0"/>
                    </w:rPr>
                  </w:pPr>
                  <w:r w:rsidRPr="00F104D8">
                    <w:t>ANTERIOR</w:t>
                  </w:r>
                </w:p>
              </w:tc>
              <w:tc>
                <w:tcPr>
                  <w:tcW w:w="2285" w:type="dxa"/>
                </w:tcPr>
                <w:p w:rsidR="009F58EB" w:rsidRPr="00F104D8" w:rsidRDefault="009F58EB" w:rsidP="00F104D8">
                  <w:pPr>
                    <w:pStyle w:val="Sinespaciado"/>
                    <w:tabs>
                      <w:tab w:val="left" w:pos="2670"/>
                    </w:tabs>
                    <w:contextualSpacing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F104D8">
                    <w:t>ENTRE</w:t>
                  </w:r>
                </w:p>
              </w:tc>
              <w:tc>
                <w:tcPr>
                  <w:tcW w:w="2286" w:type="dxa"/>
                </w:tcPr>
                <w:p w:rsidR="009F58EB" w:rsidRPr="00F104D8" w:rsidRDefault="009F58EB" w:rsidP="00F104D8">
                  <w:pPr>
                    <w:pStyle w:val="Sinespaciado"/>
                    <w:tabs>
                      <w:tab w:val="left" w:pos="2670"/>
                    </w:tabs>
                    <w:contextualSpacing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F104D8">
                    <w:t>POSTERIOR</w:t>
                  </w:r>
                </w:p>
              </w:tc>
            </w:tr>
            <w:tr w:rsidR="009F58EB" w:rsidTr="00E369B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  <w:p w:rsidR="009F58EB" w:rsidRDefault="009F58EB" w:rsidP="00E867B3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>3.456</w:t>
                  </w:r>
                </w:p>
              </w:tc>
              <w:tc>
                <w:tcPr>
                  <w:tcW w:w="22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9F58EB" w:rsidTr="00E369B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  <w:p w:rsidR="009F58EB" w:rsidRDefault="009F58EB" w:rsidP="00F104D8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                 </w:t>
                  </w:r>
                </w:p>
              </w:tc>
              <w:tc>
                <w:tcPr>
                  <w:tcW w:w="22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 xml:space="preserve">  </w:t>
                  </w: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 xml:space="preserve">          2.678</w:t>
                  </w:r>
                </w:p>
              </w:tc>
              <w:tc>
                <w:tcPr>
                  <w:tcW w:w="22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9F58EB" w:rsidTr="00E369B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22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4.754</w:t>
                  </w:r>
                </w:p>
              </w:tc>
            </w:tr>
          </w:tbl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Pr="00DD7B0B" w:rsidRDefault="009F58EB" w:rsidP="00E369B3">
            <w:pPr>
              <w:pStyle w:val="Sinespaciado"/>
              <w:numPr>
                <w:ilvl w:val="0"/>
                <w:numId w:val="21"/>
              </w:numPr>
              <w:tabs>
                <w:tab w:val="left" w:pos="2670"/>
              </w:tabs>
              <w:contextualSpacing/>
              <w:rPr>
                <w:b/>
              </w:rPr>
            </w:pPr>
            <w:r w:rsidRPr="00DD7B0B">
              <w:rPr>
                <w:b/>
              </w:rPr>
              <w:lastRenderedPageBreak/>
              <w:t>Resuelvo el siguiente problema.</w:t>
            </w: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  <w:r w:rsidRPr="00E369B3">
              <w:t>Juan compra en la ferretería un valor de $ 25</w:t>
            </w:r>
            <w:r>
              <w:t>4</w:t>
            </w:r>
            <w:r w:rsidRPr="00E369B3">
              <w:t xml:space="preserve"> dólares. </w:t>
            </w:r>
            <w:r>
              <w:t>Si paga $ 3</w:t>
            </w:r>
            <w:r w:rsidRPr="00E369B3">
              <w:t>00 dólares ¿Cuánto</w:t>
            </w:r>
            <w:r>
              <w:t xml:space="preserve"> recibe Juan de vuelto?</w:t>
            </w: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5"/>
              <w:gridCol w:w="685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9F58EB" w:rsidTr="00BD34C5">
              <w:trPr>
                <w:trHeight w:val="165"/>
              </w:trPr>
              <w:tc>
                <w:tcPr>
                  <w:tcW w:w="2055" w:type="dxa"/>
                  <w:gridSpan w:val="3"/>
                  <w:tcBorders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>DATOS</w:t>
                  </w:r>
                </w:p>
              </w:tc>
              <w:tc>
                <w:tcPr>
                  <w:tcW w:w="2057" w:type="dxa"/>
                  <w:gridSpan w:val="3"/>
                  <w:tcBorders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>RAZONAMIENTO</w:t>
                  </w:r>
                </w:p>
              </w:tc>
              <w:tc>
                <w:tcPr>
                  <w:tcW w:w="2744" w:type="dxa"/>
                  <w:gridSpan w:val="4"/>
                  <w:tcBorders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>OPERACIÓN</w:t>
                  </w:r>
                </w:p>
              </w:tc>
            </w:tr>
            <w:tr w:rsidR="009F58EB" w:rsidTr="006B61E9">
              <w:trPr>
                <w:trHeight w:val="135"/>
              </w:trPr>
              <w:tc>
                <w:tcPr>
                  <w:tcW w:w="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6B61E9">
              <w:trPr>
                <w:trHeight w:val="225"/>
              </w:trPr>
              <w:tc>
                <w:tcPr>
                  <w:tcW w:w="685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  <w:tr w:rsidR="009F58EB" w:rsidTr="00E369B3"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  <w:tc>
                <w:tcPr>
                  <w:tcW w:w="686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</w:tc>
            </w:tr>
          </w:tbl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  <w:r>
              <w:t>RESPUESTA:</w:t>
            </w: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  <w:r>
              <w:t xml:space="preserve">   </w:t>
            </w:r>
          </w:p>
          <w:p w:rsidR="009F58EB" w:rsidRDefault="009F58EB" w:rsidP="0040369F">
            <w:pPr>
              <w:pStyle w:val="Sinespaciado"/>
              <w:numPr>
                <w:ilvl w:val="0"/>
                <w:numId w:val="21"/>
              </w:numPr>
              <w:tabs>
                <w:tab w:val="left" w:pos="2670"/>
              </w:tabs>
              <w:contextualSpacing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Realizo la multiplicación correspondiente y co</w:t>
            </w:r>
            <w:r w:rsidRPr="0008724C">
              <w:rPr>
                <w:b/>
              </w:rPr>
              <w:t>mpleto el siguiente cuadro</w:t>
            </w:r>
          </w:p>
          <w:p w:rsidR="009F58EB" w:rsidRPr="0008724C" w:rsidRDefault="009F58EB" w:rsidP="00F42E72">
            <w:pPr>
              <w:pStyle w:val="Sinespaciado"/>
              <w:tabs>
                <w:tab w:val="left" w:pos="2670"/>
              </w:tabs>
              <w:contextualSpacing/>
              <w:rPr>
                <w:b/>
              </w:rPr>
            </w:pPr>
          </w:p>
          <w:tbl>
            <w:tblPr>
              <w:tblStyle w:val="Cuadrculaclara-nfasis2"/>
              <w:tblW w:w="0" w:type="auto"/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  <w:gridCol w:w="1665"/>
            </w:tblGrid>
            <w:tr w:rsidR="009F58EB" w:rsidTr="00E369B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         </w:t>
                  </w: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           X</w:t>
                  </w: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</w:t>
                  </w: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     238     </w:t>
                  </w: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           </w:t>
                  </w:r>
                </w:p>
                <w:p w:rsidR="009F58EB" w:rsidRDefault="009F58EB" w:rsidP="00E867B3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     356</w:t>
                  </w: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        860</w:t>
                  </w:r>
                </w:p>
              </w:tc>
            </w:tr>
            <w:tr w:rsidR="009F58EB" w:rsidTr="00E369B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        10</w:t>
                  </w: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9F58EB" w:rsidTr="00E369B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</w:t>
                  </w: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        100</w:t>
                  </w: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9F58EB" w:rsidTr="00E369B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</w:p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</w:pPr>
                  <w:r>
                    <w:t xml:space="preserve">          1000</w:t>
                  </w: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665" w:type="dxa"/>
                </w:tcPr>
                <w:p w:rsidR="009F58EB" w:rsidRDefault="009F58EB" w:rsidP="00F42E72">
                  <w:pPr>
                    <w:pStyle w:val="Sinespaciado"/>
                    <w:tabs>
                      <w:tab w:val="left" w:pos="2670"/>
                    </w:tabs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F42E72">
            <w:pPr>
              <w:pStyle w:val="Sinespaciado"/>
              <w:tabs>
                <w:tab w:val="left" w:pos="2670"/>
              </w:tabs>
              <w:contextualSpacing/>
            </w:pPr>
          </w:p>
          <w:p w:rsidR="009F58EB" w:rsidRDefault="009F58EB" w:rsidP="002F0F41">
            <w:pPr>
              <w:pStyle w:val="Sinespaciado"/>
              <w:numPr>
                <w:ilvl w:val="0"/>
                <w:numId w:val="21"/>
              </w:numPr>
              <w:tabs>
                <w:tab w:val="left" w:pos="2670"/>
              </w:tabs>
              <w:contextualSpacing/>
              <w:rPr>
                <w:b/>
              </w:rPr>
            </w:pPr>
            <w:r w:rsidRPr="009B401A">
              <w:rPr>
                <w:b/>
              </w:rPr>
              <w:t xml:space="preserve">   </w:t>
            </w:r>
            <w:r>
              <w:rPr>
                <w:b/>
              </w:rPr>
              <w:t>Coloco en forma vertical y r</w:t>
            </w:r>
            <w:r w:rsidRPr="009B401A">
              <w:rPr>
                <w:b/>
              </w:rPr>
              <w:t>esuelvo  la</w:t>
            </w:r>
            <w:r>
              <w:rPr>
                <w:b/>
              </w:rPr>
              <w:t>s</w:t>
            </w:r>
            <w:r w:rsidRPr="009B401A">
              <w:rPr>
                <w:b/>
              </w:rPr>
              <w:t xml:space="preserve"> siguiente</w:t>
            </w:r>
            <w:r>
              <w:rPr>
                <w:b/>
              </w:rPr>
              <w:t>s operacio</w:t>
            </w:r>
            <w:r w:rsidRPr="009B401A">
              <w:rPr>
                <w:b/>
              </w:rPr>
              <w:t>n</w:t>
            </w:r>
            <w:r>
              <w:rPr>
                <w:b/>
              </w:rPr>
              <w:t>es:</w:t>
            </w:r>
          </w:p>
          <w:p w:rsidR="009F58EB" w:rsidRDefault="009F58EB" w:rsidP="00E17C7F">
            <w:pPr>
              <w:pStyle w:val="Sinespaciado"/>
              <w:tabs>
                <w:tab w:val="left" w:pos="2670"/>
              </w:tabs>
              <w:ind w:left="360"/>
              <w:contextualSpacing/>
              <w:rPr>
                <w:b/>
              </w:rPr>
            </w:pPr>
            <w:r>
              <w:rPr>
                <w:b/>
              </w:rPr>
              <w:t>3.567 + 2.467 =</w:t>
            </w:r>
          </w:p>
          <w:p w:rsidR="009F58EB" w:rsidRDefault="009F58EB" w:rsidP="00E17C7F">
            <w:pPr>
              <w:pStyle w:val="Sinespaciado"/>
              <w:tabs>
                <w:tab w:val="left" w:pos="2670"/>
              </w:tabs>
              <w:ind w:left="360"/>
              <w:contextualSpacing/>
              <w:rPr>
                <w:b/>
              </w:rPr>
            </w:pPr>
            <w:r>
              <w:rPr>
                <w:b/>
              </w:rPr>
              <w:t xml:space="preserve">4.567 </w:t>
            </w:r>
            <w:r>
              <w:rPr>
                <w:b/>
              </w:rPr>
              <w:softHyphen/>
              <w:t>+ 1.568=</w:t>
            </w:r>
          </w:p>
          <w:p w:rsidR="009F58EB" w:rsidRDefault="009F58EB" w:rsidP="00E17C7F">
            <w:pPr>
              <w:pStyle w:val="Sinespaciado"/>
              <w:tabs>
                <w:tab w:val="left" w:pos="2670"/>
              </w:tabs>
              <w:ind w:left="360"/>
              <w:contextualSpacing/>
              <w:rPr>
                <w:b/>
              </w:rPr>
            </w:pPr>
            <w:r>
              <w:rPr>
                <w:b/>
              </w:rPr>
              <w:t>8.690 – 4.357=</w:t>
            </w:r>
          </w:p>
          <w:p w:rsidR="009F58EB" w:rsidRDefault="009F58EB" w:rsidP="00E17C7F">
            <w:pPr>
              <w:pStyle w:val="Sinespaciado"/>
              <w:tabs>
                <w:tab w:val="left" w:pos="2670"/>
              </w:tabs>
              <w:ind w:left="360"/>
              <w:contextualSpacing/>
              <w:rPr>
                <w:b/>
              </w:rPr>
            </w:pPr>
            <w:r>
              <w:rPr>
                <w:b/>
              </w:rPr>
              <w:t>4.219 – 2.108=</w:t>
            </w:r>
          </w:p>
          <w:p w:rsidR="009F58EB" w:rsidRDefault="009F58EB" w:rsidP="00E17C7F">
            <w:pPr>
              <w:pStyle w:val="Sinespaciado"/>
              <w:tabs>
                <w:tab w:val="left" w:pos="2670"/>
              </w:tabs>
              <w:ind w:left="360"/>
              <w:contextualSpacing/>
              <w:rPr>
                <w:b/>
              </w:rPr>
            </w:pPr>
            <w:r>
              <w:rPr>
                <w:b/>
              </w:rPr>
              <w:t>3.234 X 5 =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685"/>
              <w:gridCol w:w="685"/>
              <w:gridCol w:w="685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  <w:tr w:rsidR="009F58EB" w:rsidTr="0040369F"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5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  <w:tc>
                <w:tcPr>
                  <w:tcW w:w="686" w:type="dxa"/>
                </w:tcPr>
                <w:p w:rsidR="009F58EB" w:rsidRDefault="009F58EB" w:rsidP="002F0F41">
                  <w:pPr>
                    <w:pStyle w:val="Sinespaciado"/>
                    <w:tabs>
                      <w:tab w:val="left" w:pos="2670"/>
                    </w:tabs>
                    <w:contextualSpacing/>
                    <w:rPr>
                      <w:b/>
                    </w:rPr>
                  </w:pPr>
                </w:p>
              </w:tc>
            </w:tr>
          </w:tbl>
          <w:p w:rsidR="009F58EB" w:rsidRPr="002057A3" w:rsidRDefault="009F58EB" w:rsidP="002F0F41">
            <w:pPr>
              <w:pStyle w:val="Sinespaciado"/>
              <w:tabs>
                <w:tab w:val="left" w:pos="2670"/>
              </w:tabs>
              <w:contextualSpacing/>
              <w:rPr>
                <w:b/>
              </w:rPr>
            </w:pPr>
          </w:p>
        </w:tc>
        <w:tc>
          <w:tcPr>
            <w:tcW w:w="557" w:type="pct"/>
          </w:tcPr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3</w:t>
            </w:r>
          </w:p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  <w:p w:rsidR="009F58EB" w:rsidRDefault="009F58EB" w:rsidP="005C1237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  <w:p w:rsidR="009F58EB" w:rsidRDefault="009F58EB" w:rsidP="00F42E72"/>
          <w:p w:rsidR="009F58EB" w:rsidRDefault="009F58EB" w:rsidP="00F42E72">
            <w:r>
              <w:t xml:space="preserve"> </w:t>
            </w:r>
          </w:p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>
            <w:r>
              <w:t xml:space="preserve">   6</w:t>
            </w:r>
          </w:p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>
            <w:r>
              <w:t xml:space="preserve">    4</w:t>
            </w:r>
          </w:p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>
            <w:r>
              <w:t xml:space="preserve">   9</w:t>
            </w:r>
          </w:p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>
            <w:r>
              <w:t xml:space="preserve">    5</w:t>
            </w:r>
          </w:p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Default="009F58EB" w:rsidP="00F42E72"/>
          <w:p w:rsidR="009F58EB" w:rsidRPr="006902C9" w:rsidRDefault="009F58EB" w:rsidP="00F42E72"/>
        </w:tc>
        <w:bookmarkStart w:id="0" w:name="_GoBack"/>
        <w:bookmarkEnd w:id="0"/>
      </w:tr>
    </w:tbl>
    <w:p w:rsidR="0051421F" w:rsidRDefault="0051421F" w:rsidP="0051421F"/>
    <w:p w:rsidR="0051421F" w:rsidRDefault="0051421F" w:rsidP="0051421F"/>
    <w:p w:rsidR="0051421F" w:rsidRDefault="0051421F" w:rsidP="0051421F"/>
    <w:p w:rsidR="0051421F" w:rsidRDefault="0051421F" w:rsidP="0051421F"/>
    <w:p w:rsidR="0051421F" w:rsidRDefault="0051421F" w:rsidP="0051421F"/>
    <w:p w:rsidR="0051421F" w:rsidRDefault="0051421F" w:rsidP="0051421F"/>
    <w:p w:rsidR="0051421F" w:rsidRDefault="0051421F" w:rsidP="0051421F"/>
    <w:p w:rsidR="0051421F" w:rsidRDefault="0051421F" w:rsidP="0051421F"/>
    <w:sectPr w:rsidR="0051421F" w:rsidSect="00E151E9">
      <w:headerReference w:type="default" r:id="rId8"/>
      <w:footerReference w:type="default" r:id="rId9"/>
      <w:pgSz w:w="11907" w:h="16839" w:code="9"/>
      <w:pgMar w:top="851" w:right="62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BE" w:rsidRDefault="00FD71BE" w:rsidP="00C0444D">
      <w:pPr>
        <w:spacing w:after="0" w:line="240" w:lineRule="auto"/>
      </w:pPr>
      <w:r>
        <w:separator/>
      </w:r>
    </w:p>
  </w:endnote>
  <w:endnote w:type="continuationSeparator" w:id="0">
    <w:p w:rsidR="00FD71BE" w:rsidRDefault="00FD71BE" w:rsidP="00C0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37" w:rsidRDefault="005C1237" w:rsidP="00A62FD0">
    <w:pPr>
      <w:pStyle w:val="Piedepgina"/>
      <w:pBdr>
        <w:top w:val="single" w:sz="4" w:space="1" w:color="auto"/>
      </w:pBdr>
      <w:jc w:val="right"/>
      <w:rPr>
        <w:smallCaps/>
        <w:lang w:val="es-EC"/>
      </w:rPr>
    </w:pPr>
    <w:r>
      <w:rPr>
        <w:smallCaps/>
        <w:lang w:val="es-EC"/>
      </w:rPr>
      <w:t>Dirección de coordinación educativa – Zona 6</w:t>
    </w:r>
  </w:p>
  <w:p w:rsidR="005C1237" w:rsidRPr="00A62FD0" w:rsidRDefault="005C1237" w:rsidP="00A62FD0">
    <w:pPr>
      <w:pStyle w:val="Piedepgina"/>
      <w:pBdr>
        <w:top w:val="single" w:sz="4" w:space="1" w:color="auto"/>
      </w:pBdr>
      <w:jc w:val="right"/>
      <w:rPr>
        <w:smallCaps/>
        <w:lang w:val="es-EC"/>
      </w:rPr>
    </w:pPr>
    <w:r>
      <w:rPr>
        <w:smallCaps/>
        <w:lang w:val="es-EC"/>
      </w:rPr>
      <w:t>abril - 2014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BE" w:rsidRDefault="00FD71BE" w:rsidP="00C0444D">
      <w:pPr>
        <w:spacing w:after="0" w:line="240" w:lineRule="auto"/>
      </w:pPr>
      <w:r>
        <w:separator/>
      </w:r>
    </w:p>
  </w:footnote>
  <w:footnote w:type="continuationSeparator" w:id="0">
    <w:p w:rsidR="00FD71BE" w:rsidRDefault="00FD71BE" w:rsidP="00C0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59" w:type="pct"/>
      <w:tblInd w:w="-176" w:type="dxa"/>
      <w:tblLayout w:type="fixed"/>
      <w:tblLook w:val="04A0" w:firstRow="1" w:lastRow="0" w:firstColumn="1" w:lastColumn="0" w:noHBand="0" w:noVBand="1"/>
    </w:tblPr>
    <w:tblGrid>
      <w:gridCol w:w="3260"/>
      <w:gridCol w:w="5286"/>
      <w:gridCol w:w="1543"/>
      <w:gridCol w:w="685"/>
    </w:tblGrid>
    <w:tr w:rsidR="005C1237" w:rsidTr="00E369B3">
      <w:trPr>
        <w:trHeight w:val="1402"/>
      </w:trPr>
      <w:tc>
        <w:tcPr>
          <w:tcW w:w="1513" w:type="pct"/>
        </w:tcPr>
        <w:p w:rsidR="005C1237" w:rsidRPr="00E369B3" w:rsidRDefault="005C1237" w:rsidP="000A18A0">
          <w:pPr>
            <w:jc w:val="center"/>
            <w:rPr>
              <w:rFonts w:asciiTheme="majorHAnsi" w:hAnsiTheme="majorHAnsi"/>
              <w:b/>
              <w:color w:val="17365D" w:themeColor="text2" w:themeShade="BF"/>
              <w:sz w:val="24"/>
              <w:szCs w:val="24"/>
              <w:lang w:val="es-EC"/>
            </w:rPr>
          </w:pPr>
          <w:r w:rsidRPr="00630F50">
            <w:rPr>
              <w:rFonts w:eastAsia="Times New Roman"/>
              <w:noProof/>
              <w:color w:val="17365D" w:themeColor="text2" w:themeShade="BF"/>
              <w:lang w:val="es-EC" w:eastAsia="es-EC"/>
            </w:rPr>
            <w:drawing>
              <wp:anchor distT="0" distB="0" distL="114300" distR="114300" simplePos="0" relativeHeight="251681280" behindDoc="0" locked="0" layoutInCell="1" allowOverlap="1" wp14:anchorId="28B5320B" wp14:editId="4A4D93CE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409575" cy="639804"/>
                <wp:effectExtent l="0" t="0" r="0" b="825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036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0F50">
            <w:rPr>
              <w:rFonts w:ascii="Tw Cen MT" w:hAnsi="Tw Cen MT"/>
              <w:color w:val="17365D" w:themeColor="text2" w:themeShade="BF"/>
              <w:sz w:val="20"/>
              <w:szCs w:val="20"/>
              <w:lang w:val="es-EC"/>
            </w:rPr>
            <w:t xml:space="preserve">          </w:t>
          </w:r>
          <w:r w:rsidRPr="00E369B3">
            <w:rPr>
              <w:rFonts w:asciiTheme="majorHAnsi" w:hAnsiTheme="majorHAnsi"/>
              <w:b/>
              <w:color w:val="17365D" w:themeColor="text2" w:themeShade="BF"/>
              <w:sz w:val="24"/>
              <w:szCs w:val="24"/>
              <w:lang w:val="es-EC"/>
            </w:rPr>
            <w:t xml:space="preserve">UNIDAD EDUCATIVA </w:t>
          </w:r>
        </w:p>
        <w:p w:rsidR="005C1237" w:rsidRPr="00E369B3" w:rsidRDefault="005C1237" w:rsidP="005D11F4">
          <w:pPr>
            <w:rPr>
              <w:rFonts w:asciiTheme="majorHAnsi" w:hAnsiTheme="majorHAnsi"/>
              <w:b/>
              <w:color w:val="17365D" w:themeColor="text2" w:themeShade="BF"/>
              <w:sz w:val="24"/>
              <w:szCs w:val="24"/>
              <w:lang w:val="es-EC"/>
            </w:rPr>
          </w:pPr>
        </w:p>
        <w:p w:rsidR="005C1237" w:rsidRPr="000C1A2B" w:rsidRDefault="005C1237" w:rsidP="005C1237">
          <w:pPr>
            <w:pStyle w:val="Encabezado"/>
            <w:tabs>
              <w:tab w:val="left" w:pos="318"/>
              <w:tab w:val="center" w:pos="601"/>
            </w:tabs>
            <w:jc w:val="center"/>
            <w:rPr>
              <w:rFonts w:eastAsia="Times New Roman"/>
              <w:b/>
            </w:rPr>
          </w:pPr>
          <w:r w:rsidRPr="00E369B3">
            <w:rPr>
              <w:rFonts w:asciiTheme="majorHAnsi" w:eastAsia="Times New Roman" w:hAnsiTheme="majorHAnsi"/>
              <w:b/>
              <w:color w:val="17365D" w:themeColor="text2" w:themeShade="BF"/>
              <w:sz w:val="24"/>
              <w:szCs w:val="24"/>
            </w:rPr>
            <w:t>“         “LUIS   ROBERTO BRAVO”</w:t>
          </w:r>
          <w:r w:rsidRPr="00630F50">
            <w:rPr>
              <w:rFonts w:eastAsia="Times New Roman"/>
              <w:b/>
              <w:color w:val="17365D" w:themeColor="text2" w:themeShade="BF"/>
            </w:rPr>
            <w:t xml:space="preserve">  </w:t>
          </w:r>
        </w:p>
      </w:tc>
      <w:tc>
        <w:tcPr>
          <w:tcW w:w="2453" w:type="pct"/>
        </w:tcPr>
        <w:p w:rsidR="005C1237" w:rsidRDefault="00FD71BE">
          <w:pPr>
            <w:pStyle w:val="Encabezado"/>
            <w:rPr>
              <w:rFonts w:ascii="Book Antiqua" w:hAnsi="Book Antiqua"/>
              <w:b/>
              <w:sz w:val="32"/>
            </w:rPr>
          </w:pPr>
          <w:r>
            <w:rPr>
              <w:rFonts w:ascii="Book Antiqua" w:hAnsi="Book Antiqua"/>
              <w:b/>
              <w:noProof/>
              <w:sz w:val="32"/>
              <w:lang w:eastAsia="es-E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62" type="#_x0000_t136" style="position:absolute;margin-left:4.65pt;margin-top:8.3pt;width:237.35pt;height:46.25pt;z-index:251683328;mso-position-horizontal-relative:text;mso-position-vertical-relative:text" fillcolor="#17365d [2415]" strokecolor="#17365d [2415]">
                <v:shadow color="#868686"/>
                <v:textpath style="font-family:&quot;Times New Roman&quot;;v-text-kern:t" trim="t" fitpath="t" string="Instrumento de evaluación&#10;Diagnóstica"/>
              </v:shape>
            </w:pict>
          </w:r>
        </w:p>
        <w:p w:rsidR="005C1237" w:rsidRPr="00130BF0" w:rsidRDefault="005C1237">
          <w:pPr>
            <w:pStyle w:val="Encabezado"/>
            <w:rPr>
              <w:rFonts w:ascii="Book Antiqua" w:hAnsi="Book Antiqua"/>
              <w:b/>
              <w:sz w:val="32"/>
            </w:rPr>
          </w:pPr>
        </w:p>
      </w:tc>
      <w:tc>
        <w:tcPr>
          <w:tcW w:w="716" w:type="pct"/>
        </w:tcPr>
        <w:p w:rsidR="005C1237" w:rsidRPr="00C0444D" w:rsidRDefault="009F58EB" w:rsidP="009F58EB">
          <w:pPr>
            <w:pStyle w:val="Encabezado"/>
            <w:tabs>
              <w:tab w:val="left" w:pos="506"/>
              <w:tab w:val="center" w:pos="2926"/>
            </w:tabs>
            <w:jc w:val="center"/>
            <w:rPr>
              <w:b/>
            </w:rPr>
          </w:pPr>
          <w:r>
            <w:rPr>
              <w:b/>
            </w:rPr>
            <w:t>AÑO LECTIVO 2020</w:t>
          </w:r>
          <w:r w:rsidR="00E369B3">
            <w:rPr>
              <w:b/>
            </w:rPr>
            <w:t>-202</w:t>
          </w:r>
          <w:r>
            <w:rPr>
              <w:b/>
            </w:rPr>
            <w:t>1</w:t>
          </w:r>
        </w:p>
      </w:tc>
      <w:tc>
        <w:tcPr>
          <w:tcW w:w="318" w:type="pct"/>
        </w:tcPr>
        <w:sdt>
          <w:sdtPr>
            <w:id w:val="1477648756"/>
            <w:docPartObj>
              <w:docPartGallery w:val="Page Numbers (Top of Page)"/>
              <w:docPartUnique/>
            </w:docPartObj>
          </w:sdtPr>
          <w:sdtEndPr>
            <w:rPr>
              <w:color w:val="1F497D" w:themeColor="text2"/>
            </w:rPr>
          </w:sdtEndPr>
          <w:sdtContent>
            <w:p w:rsidR="005C1237" w:rsidRPr="00DC24A1" w:rsidRDefault="005C1237" w:rsidP="00C0444D">
              <w:pPr>
                <w:pStyle w:val="Encabezado"/>
                <w:jc w:val="center"/>
                <w:rPr>
                  <w:sz w:val="32"/>
                </w:rPr>
              </w:pPr>
            </w:p>
            <w:p w:rsidR="005C1237" w:rsidRPr="00DC24A1" w:rsidRDefault="005C1237" w:rsidP="00C0444D">
              <w:pPr>
                <w:pStyle w:val="Encabezado"/>
                <w:jc w:val="center"/>
                <w:rPr>
                  <w:color w:val="1F497D" w:themeColor="text2"/>
                </w:rPr>
              </w:pPr>
              <w:r w:rsidRPr="00DC24A1">
                <w:rPr>
                  <w:color w:val="1F497D" w:themeColor="text2"/>
                </w:rPr>
                <w:t xml:space="preserve">Página </w:t>
              </w:r>
              <w:r w:rsidRPr="00DC24A1">
                <w:rPr>
                  <w:b/>
                  <w:bCs/>
                  <w:color w:val="1F497D" w:themeColor="text2"/>
                  <w:sz w:val="24"/>
                  <w:szCs w:val="24"/>
                </w:rPr>
                <w:fldChar w:fldCharType="begin"/>
              </w:r>
              <w:r w:rsidRPr="00DC24A1">
                <w:rPr>
                  <w:b/>
                  <w:bCs/>
                  <w:color w:val="1F497D" w:themeColor="text2"/>
                </w:rPr>
                <w:instrText>PAGE</w:instrText>
              </w:r>
              <w:r w:rsidRPr="00DC24A1">
                <w:rPr>
                  <w:b/>
                  <w:bCs/>
                  <w:color w:val="1F497D" w:themeColor="text2"/>
                  <w:sz w:val="24"/>
                  <w:szCs w:val="24"/>
                </w:rPr>
                <w:fldChar w:fldCharType="separate"/>
              </w:r>
              <w:r w:rsidR="00FB0B34">
                <w:rPr>
                  <w:b/>
                  <w:bCs/>
                  <w:noProof/>
                  <w:color w:val="1F497D" w:themeColor="text2"/>
                </w:rPr>
                <w:t>3</w:t>
              </w:r>
              <w:r w:rsidRPr="00DC24A1">
                <w:rPr>
                  <w:b/>
                  <w:bCs/>
                  <w:color w:val="1F497D" w:themeColor="text2"/>
                  <w:sz w:val="24"/>
                  <w:szCs w:val="24"/>
                </w:rPr>
                <w:fldChar w:fldCharType="end"/>
              </w:r>
              <w:r w:rsidRPr="00DC24A1">
                <w:rPr>
                  <w:color w:val="1F497D" w:themeColor="text2"/>
                </w:rPr>
                <w:t xml:space="preserve"> de </w:t>
              </w:r>
              <w:r w:rsidRPr="00DC24A1">
                <w:rPr>
                  <w:b/>
                  <w:bCs/>
                  <w:color w:val="1F497D" w:themeColor="text2"/>
                  <w:sz w:val="24"/>
                  <w:szCs w:val="24"/>
                </w:rPr>
                <w:fldChar w:fldCharType="begin"/>
              </w:r>
              <w:r w:rsidRPr="00DC24A1">
                <w:rPr>
                  <w:b/>
                  <w:bCs/>
                  <w:color w:val="1F497D" w:themeColor="text2"/>
                </w:rPr>
                <w:instrText>NUMPAGES</w:instrText>
              </w:r>
              <w:r w:rsidRPr="00DC24A1">
                <w:rPr>
                  <w:b/>
                  <w:bCs/>
                  <w:color w:val="1F497D" w:themeColor="text2"/>
                  <w:sz w:val="24"/>
                  <w:szCs w:val="24"/>
                </w:rPr>
                <w:fldChar w:fldCharType="separate"/>
              </w:r>
              <w:r w:rsidR="00FB0B34">
                <w:rPr>
                  <w:b/>
                  <w:bCs/>
                  <w:noProof/>
                  <w:color w:val="1F497D" w:themeColor="text2"/>
                </w:rPr>
                <w:t>3</w:t>
              </w:r>
              <w:r w:rsidRPr="00DC24A1">
                <w:rPr>
                  <w:b/>
                  <w:bCs/>
                  <w:color w:val="1F497D" w:themeColor="text2"/>
                  <w:sz w:val="24"/>
                  <w:szCs w:val="24"/>
                </w:rPr>
                <w:fldChar w:fldCharType="end"/>
              </w:r>
            </w:p>
          </w:sdtContent>
        </w:sdt>
        <w:p w:rsidR="005C1237" w:rsidRDefault="005C1237">
          <w:pPr>
            <w:pStyle w:val="Encabezado"/>
          </w:pPr>
        </w:p>
      </w:tc>
    </w:tr>
  </w:tbl>
  <w:p w:rsidR="005C1237" w:rsidRDefault="005C1237" w:rsidP="00C044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5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1176CE9"/>
    <w:multiLevelType w:val="hybridMultilevel"/>
    <w:tmpl w:val="8B12DD1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A7202"/>
    <w:multiLevelType w:val="hybridMultilevel"/>
    <w:tmpl w:val="9E6AEB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293AF1"/>
    <w:multiLevelType w:val="hybridMultilevel"/>
    <w:tmpl w:val="926019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530D3"/>
    <w:multiLevelType w:val="hybridMultilevel"/>
    <w:tmpl w:val="98CC6B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33BC2"/>
    <w:multiLevelType w:val="hybridMultilevel"/>
    <w:tmpl w:val="BEB00752"/>
    <w:lvl w:ilvl="0" w:tplc="C298C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27D6949"/>
    <w:multiLevelType w:val="hybridMultilevel"/>
    <w:tmpl w:val="BEB00752"/>
    <w:lvl w:ilvl="0" w:tplc="C298C0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7218DD"/>
    <w:multiLevelType w:val="hybridMultilevel"/>
    <w:tmpl w:val="FF04DC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64930"/>
    <w:multiLevelType w:val="hybridMultilevel"/>
    <w:tmpl w:val="843C7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10C2E"/>
    <w:multiLevelType w:val="hybridMultilevel"/>
    <w:tmpl w:val="301E72D4"/>
    <w:lvl w:ilvl="0" w:tplc="DE2484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77963"/>
    <w:multiLevelType w:val="hybridMultilevel"/>
    <w:tmpl w:val="A5B82DDC"/>
    <w:lvl w:ilvl="0" w:tplc="8AE29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26381"/>
    <w:multiLevelType w:val="hybridMultilevel"/>
    <w:tmpl w:val="B05077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4B1"/>
    <w:multiLevelType w:val="hybridMultilevel"/>
    <w:tmpl w:val="C354FA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C29C4"/>
    <w:multiLevelType w:val="hybridMultilevel"/>
    <w:tmpl w:val="A4F85E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01319"/>
    <w:multiLevelType w:val="hybridMultilevel"/>
    <w:tmpl w:val="A74826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B6DD7"/>
    <w:multiLevelType w:val="hybridMultilevel"/>
    <w:tmpl w:val="126E539C"/>
    <w:lvl w:ilvl="0" w:tplc="7E3A02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5C3D"/>
    <w:multiLevelType w:val="hybridMultilevel"/>
    <w:tmpl w:val="BEB00752"/>
    <w:lvl w:ilvl="0" w:tplc="C298C0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6B3925"/>
    <w:multiLevelType w:val="hybridMultilevel"/>
    <w:tmpl w:val="65362E3E"/>
    <w:lvl w:ilvl="0" w:tplc="4964FD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E616795"/>
    <w:multiLevelType w:val="multilevel"/>
    <w:tmpl w:val="8CE8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E856497"/>
    <w:multiLevelType w:val="hybridMultilevel"/>
    <w:tmpl w:val="46D864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23481"/>
    <w:multiLevelType w:val="hybridMultilevel"/>
    <w:tmpl w:val="C97ADB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19"/>
  </w:num>
  <w:num w:numId="15">
    <w:abstractNumId w:val="6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96"/>
    <w:rsid w:val="00015BF6"/>
    <w:rsid w:val="000205E1"/>
    <w:rsid w:val="00021E62"/>
    <w:rsid w:val="0002485E"/>
    <w:rsid w:val="00042832"/>
    <w:rsid w:val="00046FB6"/>
    <w:rsid w:val="00052C99"/>
    <w:rsid w:val="00057CCA"/>
    <w:rsid w:val="00070BBD"/>
    <w:rsid w:val="000771D0"/>
    <w:rsid w:val="0008724C"/>
    <w:rsid w:val="000A18A0"/>
    <w:rsid w:val="000C57B4"/>
    <w:rsid w:val="000E0484"/>
    <w:rsid w:val="00101C47"/>
    <w:rsid w:val="00114B86"/>
    <w:rsid w:val="001219F0"/>
    <w:rsid w:val="00130BF0"/>
    <w:rsid w:val="00141302"/>
    <w:rsid w:val="0014299E"/>
    <w:rsid w:val="0014736E"/>
    <w:rsid w:val="00156372"/>
    <w:rsid w:val="0016729E"/>
    <w:rsid w:val="001E103E"/>
    <w:rsid w:val="001E5C5B"/>
    <w:rsid w:val="001E7414"/>
    <w:rsid w:val="001F7D22"/>
    <w:rsid w:val="002057A3"/>
    <w:rsid w:val="00242BE5"/>
    <w:rsid w:val="00264029"/>
    <w:rsid w:val="002667C9"/>
    <w:rsid w:val="00273492"/>
    <w:rsid w:val="00281A03"/>
    <w:rsid w:val="00282053"/>
    <w:rsid w:val="002870C8"/>
    <w:rsid w:val="00292AF5"/>
    <w:rsid w:val="002B03F3"/>
    <w:rsid w:val="002F0F41"/>
    <w:rsid w:val="003062DE"/>
    <w:rsid w:val="00325327"/>
    <w:rsid w:val="00332AC7"/>
    <w:rsid w:val="003420CA"/>
    <w:rsid w:val="00342748"/>
    <w:rsid w:val="003509AB"/>
    <w:rsid w:val="00366F39"/>
    <w:rsid w:val="00372EEE"/>
    <w:rsid w:val="00391B03"/>
    <w:rsid w:val="003A12A5"/>
    <w:rsid w:val="003A2F55"/>
    <w:rsid w:val="003C08DF"/>
    <w:rsid w:val="003C3C72"/>
    <w:rsid w:val="003E0BD8"/>
    <w:rsid w:val="003F00CF"/>
    <w:rsid w:val="003F5244"/>
    <w:rsid w:val="0040369F"/>
    <w:rsid w:val="0041762F"/>
    <w:rsid w:val="00422D6D"/>
    <w:rsid w:val="004263BA"/>
    <w:rsid w:val="00440B45"/>
    <w:rsid w:val="00445707"/>
    <w:rsid w:val="004511D7"/>
    <w:rsid w:val="00495FC7"/>
    <w:rsid w:val="004A2EF1"/>
    <w:rsid w:val="004B6B11"/>
    <w:rsid w:val="004D0257"/>
    <w:rsid w:val="004E74F2"/>
    <w:rsid w:val="0051421F"/>
    <w:rsid w:val="00534D54"/>
    <w:rsid w:val="00536111"/>
    <w:rsid w:val="00536BAB"/>
    <w:rsid w:val="005414E2"/>
    <w:rsid w:val="00541C6F"/>
    <w:rsid w:val="00541E7D"/>
    <w:rsid w:val="005616C8"/>
    <w:rsid w:val="00576C03"/>
    <w:rsid w:val="005824BE"/>
    <w:rsid w:val="0059126A"/>
    <w:rsid w:val="005A578C"/>
    <w:rsid w:val="005C1237"/>
    <w:rsid w:val="005D11F4"/>
    <w:rsid w:val="005D18BA"/>
    <w:rsid w:val="005F119F"/>
    <w:rsid w:val="00606770"/>
    <w:rsid w:val="00622978"/>
    <w:rsid w:val="00630F50"/>
    <w:rsid w:val="00644525"/>
    <w:rsid w:val="00657CFF"/>
    <w:rsid w:val="00671B0B"/>
    <w:rsid w:val="00683924"/>
    <w:rsid w:val="006902C9"/>
    <w:rsid w:val="006B00B2"/>
    <w:rsid w:val="006B61E9"/>
    <w:rsid w:val="006C206A"/>
    <w:rsid w:val="006D48D5"/>
    <w:rsid w:val="006E1A69"/>
    <w:rsid w:val="006F193A"/>
    <w:rsid w:val="00716223"/>
    <w:rsid w:val="00733CA3"/>
    <w:rsid w:val="00745AA1"/>
    <w:rsid w:val="00754CB0"/>
    <w:rsid w:val="00757A53"/>
    <w:rsid w:val="00766BE4"/>
    <w:rsid w:val="00770279"/>
    <w:rsid w:val="00791B1C"/>
    <w:rsid w:val="007C05DE"/>
    <w:rsid w:val="007C5E53"/>
    <w:rsid w:val="007E7560"/>
    <w:rsid w:val="00803DC0"/>
    <w:rsid w:val="008117F7"/>
    <w:rsid w:val="0083762A"/>
    <w:rsid w:val="00862EB3"/>
    <w:rsid w:val="00871916"/>
    <w:rsid w:val="008A1059"/>
    <w:rsid w:val="008A47D3"/>
    <w:rsid w:val="008B26D8"/>
    <w:rsid w:val="008B6E78"/>
    <w:rsid w:val="008E0BFD"/>
    <w:rsid w:val="008E4DCB"/>
    <w:rsid w:val="009200CD"/>
    <w:rsid w:val="00945553"/>
    <w:rsid w:val="00946DA6"/>
    <w:rsid w:val="00962ECC"/>
    <w:rsid w:val="00980C7E"/>
    <w:rsid w:val="009A4E33"/>
    <w:rsid w:val="009B401A"/>
    <w:rsid w:val="009B5900"/>
    <w:rsid w:val="009E610A"/>
    <w:rsid w:val="009E63FA"/>
    <w:rsid w:val="009F58EB"/>
    <w:rsid w:val="00A0046A"/>
    <w:rsid w:val="00A06504"/>
    <w:rsid w:val="00A11499"/>
    <w:rsid w:val="00A15A95"/>
    <w:rsid w:val="00A27AEC"/>
    <w:rsid w:val="00A3063E"/>
    <w:rsid w:val="00A36F9E"/>
    <w:rsid w:val="00A62FD0"/>
    <w:rsid w:val="00A63049"/>
    <w:rsid w:val="00A7035F"/>
    <w:rsid w:val="00A75AC0"/>
    <w:rsid w:val="00A76169"/>
    <w:rsid w:val="00A8214A"/>
    <w:rsid w:val="00A9717C"/>
    <w:rsid w:val="00AA0A6E"/>
    <w:rsid w:val="00AA3C4D"/>
    <w:rsid w:val="00AE7196"/>
    <w:rsid w:val="00AF0D0C"/>
    <w:rsid w:val="00B026DB"/>
    <w:rsid w:val="00B458F1"/>
    <w:rsid w:val="00B61FE7"/>
    <w:rsid w:val="00B658C9"/>
    <w:rsid w:val="00B66A3D"/>
    <w:rsid w:val="00B75AD0"/>
    <w:rsid w:val="00B9399F"/>
    <w:rsid w:val="00BC0221"/>
    <w:rsid w:val="00BC68BD"/>
    <w:rsid w:val="00BD7836"/>
    <w:rsid w:val="00BF1893"/>
    <w:rsid w:val="00BF76CA"/>
    <w:rsid w:val="00C021EC"/>
    <w:rsid w:val="00C0444D"/>
    <w:rsid w:val="00C21237"/>
    <w:rsid w:val="00C215AB"/>
    <w:rsid w:val="00C22C27"/>
    <w:rsid w:val="00C34004"/>
    <w:rsid w:val="00C40AA7"/>
    <w:rsid w:val="00C41DF5"/>
    <w:rsid w:val="00C4294E"/>
    <w:rsid w:val="00C451E8"/>
    <w:rsid w:val="00C70630"/>
    <w:rsid w:val="00C76D9A"/>
    <w:rsid w:val="00C919E8"/>
    <w:rsid w:val="00C94FA7"/>
    <w:rsid w:val="00CB3C65"/>
    <w:rsid w:val="00CB6542"/>
    <w:rsid w:val="00CC3975"/>
    <w:rsid w:val="00CC6558"/>
    <w:rsid w:val="00CE28A8"/>
    <w:rsid w:val="00CE546A"/>
    <w:rsid w:val="00D10468"/>
    <w:rsid w:val="00D1453E"/>
    <w:rsid w:val="00D17EFB"/>
    <w:rsid w:val="00D21908"/>
    <w:rsid w:val="00D22F26"/>
    <w:rsid w:val="00D31100"/>
    <w:rsid w:val="00D34D83"/>
    <w:rsid w:val="00D5679D"/>
    <w:rsid w:val="00D57738"/>
    <w:rsid w:val="00D61F93"/>
    <w:rsid w:val="00D90987"/>
    <w:rsid w:val="00D94B76"/>
    <w:rsid w:val="00DA3C4F"/>
    <w:rsid w:val="00DC239B"/>
    <w:rsid w:val="00DC24A1"/>
    <w:rsid w:val="00DD7B0B"/>
    <w:rsid w:val="00DE3C2F"/>
    <w:rsid w:val="00E151E9"/>
    <w:rsid w:val="00E17C7F"/>
    <w:rsid w:val="00E34EB8"/>
    <w:rsid w:val="00E369B3"/>
    <w:rsid w:val="00E461CF"/>
    <w:rsid w:val="00E55E98"/>
    <w:rsid w:val="00E66487"/>
    <w:rsid w:val="00E70C84"/>
    <w:rsid w:val="00E867B3"/>
    <w:rsid w:val="00E9095D"/>
    <w:rsid w:val="00E91274"/>
    <w:rsid w:val="00E97009"/>
    <w:rsid w:val="00EA6A19"/>
    <w:rsid w:val="00ED3AE3"/>
    <w:rsid w:val="00ED5502"/>
    <w:rsid w:val="00EE4608"/>
    <w:rsid w:val="00EF124B"/>
    <w:rsid w:val="00EF6419"/>
    <w:rsid w:val="00F103BC"/>
    <w:rsid w:val="00F104D8"/>
    <w:rsid w:val="00F15401"/>
    <w:rsid w:val="00F170E2"/>
    <w:rsid w:val="00F230B7"/>
    <w:rsid w:val="00F23520"/>
    <w:rsid w:val="00F30CDD"/>
    <w:rsid w:val="00F42E72"/>
    <w:rsid w:val="00F67A22"/>
    <w:rsid w:val="00F72D6D"/>
    <w:rsid w:val="00F73AA1"/>
    <w:rsid w:val="00F83CFC"/>
    <w:rsid w:val="00FB0B34"/>
    <w:rsid w:val="00FB3576"/>
    <w:rsid w:val="00FB40A0"/>
    <w:rsid w:val="00FC245A"/>
    <w:rsid w:val="00FC761C"/>
    <w:rsid w:val="00FD0ECB"/>
    <w:rsid w:val="00FD71BE"/>
    <w:rsid w:val="00FD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9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7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4525"/>
    <w:pPr>
      <w:ind w:left="720"/>
      <w:contextualSpacing/>
    </w:pPr>
  </w:style>
  <w:style w:type="paragraph" w:styleId="Sinespaciado">
    <w:name w:val="No Spacing"/>
    <w:uiPriority w:val="1"/>
    <w:qFormat/>
    <w:rsid w:val="0064452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44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4D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eastAsia="Calibri" w:hAnsi="Tahoma" w:cs="Tahoma"/>
      <w:sz w:val="16"/>
      <w:szCs w:val="16"/>
      <w:lang w:val="es-ES"/>
    </w:rPr>
  </w:style>
  <w:style w:type="character" w:styleId="nfasis">
    <w:name w:val="Emphasis"/>
    <w:basedOn w:val="Fuentedeprrafopredeter"/>
    <w:qFormat/>
    <w:rsid w:val="00D90987"/>
    <w:rPr>
      <w:i/>
      <w:iCs/>
    </w:rPr>
  </w:style>
  <w:style w:type="paragraph" w:customStyle="1" w:styleId="Default">
    <w:name w:val="Default"/>
    <w:rsid w:val="00690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Cuadrculaclara-nfasis6">
    <w:name w:val="Light Grid Accent 6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4">
    <w:name w:val="Light Grid Accent 4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4">
    <w:name w:val="Light List Accent 4"/>
    <w:basedOn w:val="Tablanormal"/>
    <w:uiPriority w:val="61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5">
    <w:name w:val="Light Grid Accent 5"/>
    <w:basedOn w:val="Tablanormal"/>
    <w:uiPriority w:val="62"/>
    <w:rsid w:val="004036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9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7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4525"/>
    <w:pPr>
      <w:ind w:left="720"/>
      <w:contextualSpacing/>
    </w:pPr>
  </w:style>
  <w:style w:type="paragraph" w:styleId="Sinespaciado">
    <w:name w:val="No Spacing"/>
    <w:uiPriority w:val="1"/>
    <w:qFormat/>
    <w:rsid w:val="0064452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44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4D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A95"/>
    <w:rPr>
      <w:rFonts w:ascii="Tahoma" w:eastAsia="Calibri" w:hAnsi="Tahoma" w:cs="Tahoma"/>
      <w:sz w:val="16"/>
      <w:szCs w:val="16"/>
      <w:lang w:val="es-ES"/>
    </w:rPr>
  </w:style>
  <w:style w:type="character" w:styleId="nfasis">
    <w:name w:val="Emphasis"/>
    <w:basedOn w:val="Fuentedeprrafopredeter"/>
    <w:qFormat/>
    <w:rsid w:val="00D90987"/>
    <w:rPr>
      <w:i/>
      <w:iCs/>
    </w:rPr>
  </w:style>
  <w:style w:type="paragraph" w:customStyle="1" w:styleId="Default">
    <w:name w:val="Default"/>
    <w:rsid w:val="00690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Cuadrculaclara-nfasis6">
    <w:name w:val="Light Grid Accent 6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4">
    <w:name w:val="Light Grid Accent 4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4">
    <w:name w:val="Light List Accent 4"/>
    <w:basedOn w:val="Tablanormal"/>
    <w:uiPriority w:val="61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E3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5">
    <w:name w:val="Light Grid Accent 5"/>
    <w:basedOn w:val="Tablanormal"/>
    <w:uiPriority w:val="62"/>
    <w:rsid w:val="004036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Educativa "La Asunción"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monicapino</dc:creator>
  <cp:lastModifiedBy>usuario</cp:lastModifiedBy>
  <cp:revision>4</cp:revision>
  <cp:lastPrinted>2020-09-14T21:09:00Z</cp:lastPrinted>
  <dcterms:created xsi:type="dcterms:W3CDTF">2020-09-14T21:09:00Z</dcterms:created>
  <dcterms:modified xsi:type="dcterms:W3CDTF">2020-09-14T21:15:00Z</dcterms:modified>
</cp:coreProperties>
</file>